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D1837" w14:textId="77777777" w:rsidR="006042B1" w:rsidRPr="0045419E" w:rsidRDefault="006042B1" w:rsidP="006042B1">
      <w:pPr>
        <w:spacing w:after="0" w:line="360" w:lineRule="auto"/>
        <w:ind w:right="892"/>
        <w:jc w:val="right"/>
        <w:rPr>
          <w:color w:val="auto"/>
          <w:sz w:val="30"/>
          <w:lang w:val="ru-RU"/>
        </w:rPr>
      </w:pPr>
      <w:r w:rsidRPr="0045419E">
        <w:rPr>
          <w:color w:val="auto"/>
          <w:sz w:val="30"/>
          <w:lang w:val="ru-RU"/>
        </w:rPr>
        <w:t>«УТВЕРЖДАЮ»</w:t>
      </w:r>
    </w:p>
    <w:p w14:paraId="46A6BD9D" w14:textId="77777777" w:rsidR="006042B1" w:rsidRPr="0045419E" w:rsidRDefault="006042B1" w:rsidP="006042B1">
      <w:pPr>
        <w:spacing w:after="0" w:line="360" w:lineRule="auto"/>
        <w:ind w:right="892"/>
        <w:jc w:val="right"/>
        <w:rPr>
          <w:color w:val="auto"/>
          <w:sz w:val="30"/>
          <w:lang w:val="ru-RU"/>
        </w:rPr>
      </w:pPr>
      <w:r w:rsidRPr="0045419E">
        <w:rPr>
          <w:color w:val="auto"/>
          <w:sz w:val="30"/>
          <w:lang w:val="ru-RU"/>
        </w:rPr>
        <w:t>Руководитель организации</w:t>
      </w:r>
    </w:p>
    <w:p w14:paraId="05C4FC64" w14:textId="77777777" w:rsidR="006042B1" w:rsidRPr="0045419E" w:rsidRDefault="006042B1" w:rsidP="006042B1">
      <w:pPr>
        <w:spacing w:after="0" w:line="360" w:lineRule="auto"/>
        <w:ind w:right="892"/>
        <w:jc w:val="right"/>
        <w:rPr>
          <w:color w:val="auto"/>
          <w:sz w:val="30"/>
          <w:lang w:val="ru-RU"/>
        </w:rPr>
      </w:pPr>
      <w:r w:rsidRPr="0045419E">
        <w:rPr>
          <w:color w:val="auto"/>
          <w:sz w:val="30"/>
          <w:lang w:val="ru-RU"/>
        </w:rPr>
        <w:t>Приказ № _____ от «__» _______2025</w:t>
      </w:r>
      <w:r w:rsidR="00F2002F" w:rsidRPr="0045419E">
        <w:rPr>
          <w:color w:val="auto"/>
          <w:sz w:val="30"/>
          <w:lang w:val="ru-RU"/>
        </w:rPr>
        <w:t xml:space="preserve"> </w:t>
      </w:r>
      <w:r w:rsidRPr="0045419E">
        <w:rPr>
          <w:color w:val="auto"/>
          <w:sz w:val="30"/>
          <w:lang w:val="ru-RU"/>
        </w:rPr>
        <w:t>г.</w:t>
      </w:r>
    </w:p>
    <w:p w14:paraId="71133F53" w14:textId="77777777" w:rsidR="00F2002F" w:rsidRPr="0045419E" w:rsidRDefault="00F2002F" w:rsidP="006042B1">
      <w:pPr>
        <w:spacing w:after="0" w:line="360" w:lineRule="auto"/>
        <w:ind w:right="892"/>
        <w:jc w:val="right"/>
        <w:rPr>
          <w:color w:val="auto"/>
          <w:sz w:val="30"/>
          <w:lang w:val="ru-RU"/>
        </w:rPr>
      </w:pPr>
      <w:r w:rsidRPr="0045419E">
        <w:rPr>
          <w:color w:val="auto"/>
          <w:sz w:val="30"/>
          <w:lang w:val="ru-RU"/>
        </w:rPr>
        <w:t>Подпись_____________________</w:t>
      </w:r>
    </w:p>
    <w:p w14:paraId="0A71396F" w14:textId="77777777" w:rsidR="00F2002F" w:rsidRPr="0045419E" w:rsidRDefault="00F2002F" w:rsidP="006042B1">
      <w:pPr>
        <w:spacing w:after="0" w:line="360" w:lineRule="auto"/>
        <w:ind w:right="892"/>
        <w:jc w:val="right"/>
        <w:rPr>
          <w:color w:val="auto"/>
          <w:sz w:val="30"/>
          <w:lang w:val="ru-RU"/>
        </w:rPr>
      </w:pPr>
      <w:r w:rsidRPr="0045419E">
        <w:rPr>
          <w:color w:val="auto"/>
          <w:sz w:val="30"/>
          <w:lang w:val="ru-RU"/>
        </w:rPr>
        <w:t>МП</w:t>
      </w:r>
    </w:p>
    <w:p w14:paraId="34B5088E" w14:textId="77777777" w:rsidR="006042B1" w:rsidRDefault="006042B1" w:rsidP="0093590C">
      <w:pPr>
        <w:spacing w:after="0" w:line="360" w:lineRule="auto"/>
        <w:ind w:left="878" w:right="892" w:hanging="10"/>
        <w:jc w:val="center"/>
        <w:rPr>
          <w:b/>
          <w:color w:val="auto"/>
          <w:sz w:val="30"/>
          <w:lang w:val="ru-RU"/>
        </w:rPr>
      </w:pPr>
    </w:p>
    <w:p w14:paraId="2015F007" w14:textId="77777777" w:rsidR="006042B1" w:rsidRDefault="006042B1" w:rsidP="0093590C">
      <w:pPr>
        <w:spacing w:after="0" w:line="360" w:lineRule="auto"/>
        <w:ind w:left="878" w:right="892" w:hanging="10"/>
        <w:jc w:val="center"/>
        <w:rPr>
          <w:b/>
          <w:color w:val="auto"/>
          <w:sz w:val="30"/>
          <w:lang w:val="ru-RU"/>
        </w:rPr>
      </w:pPr>
    </w:p>
    <w:p w14:paraId="04A5F81D" w14:textId="77777777" w:rsidR="0045419E" w:rsidRDefault="0045419E" w:rsidP="0093590C">
      <w:pPr>
        <w:spacing w:after="0" w:line="360" w:lineRule="auto"/>
        <w:ind w:left="878" w:right="892" w:hanging="10"/>
        <w:jc w:val="center"/>
        <w:rPr>
          <w:b/>
          <w:color w:val="auto"/>
          <w:sz w:val="30"/>
          <w:lang w:val="ru-RU"/>
        </w:rPr>
      </w:pPr>
    </w:p>
    <w:p w14:paraId="6E2C3385" w14:textId="77777777" w:rsidR="0045419E" w:rsidRDefault="0045419E" w:rsidP="0093590C">
      <w:pPr>
        <w:spacing w:after="0" w:line="360" w:lineRule="auto"/>
        <w:ind w:left="878" w:right="892" w:hanging="10"/>
        <w:jc w:val="center"/>
        <w:rPr>
          <w:b/>
          <w:color w:val="auto"/>
          <w:sz w:val="30"/>
          <w:lang w:val="ru-RU"/>
        </w:rPr>
      </w:pPr>
    </w:p>
    <w:p w14:paraId="30C15DFE" w14:textId="77777777" w:rsidR="0045419E" w:rsidRDefault="0045419E" w:rsidP="0093590C">
      <w:pPr>
        <w:spacing w:after="0" w:line="360" w:lineRule="auto"/>
        <w:ind w:left="878" w:right="892" w:hanging="10"/>
        <w:jc w:val="center"/>
        <w:rPr>
          <w:b/>
          <w:color w:val="auto"/>
          <w:sz w:val="30"/>
          <w:lang w:val="ru-RU"/>
        </w:rPr>
      </w:pPr>
    </w:p>
    <w:p w14:paraId="053FA9AD" w14:textId="77777777" w:rsidR="0045419E" w:rsidRDefault="0045419E" w:rsidP="0093590C">
      <w:pPr>
        <w:spacing w:after="0" w:line="360" w:lineRule="auto"/>
        <w:ind w:left="878" w:right="892" w:hanging="10"/>
        <w:jc w:val="center"/>
        <w:rPr>
          <w:b/>
          <w:color w:val="auto"/>
          <w:sz w:val="30"/>
          <w:lang w:val="ru-RU"/>
        </w:rPr>
      </w:pPr>
    </w:p>
    <w:p w14:paraId="765D0180" w14:textId="77777777" w:rsidR="009E0540" w:rsidRPr="009E0540"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14:paraId="690F796B" w14:textId="34CEC254" w:rsidR="00320758" w:rsidRPr="009E0540" w:rsidRDefault="009E0540" w:rsidP="009E0540">
      <w:pPr>
        <w:spacing w:after="0" w:line="240" w:lineRule="auto"/>
        <w:ind w:left="879" w:right="890" w:hanging="11"/>
        <w:jc w:val="center"/>
        <w:rPr>
          <w:color w:val="auto"/>
          <w:sz w:val="24"/>
          <w:szCs w:val="24"/>
          <w:vertAlign w:val="subscript"/>
          <w:lang w:val="ru-RU"/>
        </w:rPr>
      </w:pPr>
      <w:r>
        <w:rPr>
          <w:color w:val="auto"/>
          <w:sz w:val="30"/>
          <w:lang w:val="ru-RU"/>
        </w:rPr>
        <w:t>___</w:t>
      </w:r>
      <w:r w:rsidR="00512DE4">
        <w:rPr>
          <w:color w:val="auto"/>
          <w:sz w:val="30"/>
          <w:u w:val="single"/>
          <w:lang w:val="ru-RU"/>
        </w:rPr>
        <w:t xml:space="preserve">ЗЛО и ОД «Красная </w:t>
      </w:r>
      <w:proofErr w:type="gramStart"/>
      <w:r w:rsidR="00512DE4">
        <w:rPr>
          <w:color w:val="auto"/>
          <w:sz w:val="30"/>
          <w:u w:val="single"/>
          <w:lang w:val="ru-RU"/>
        </w:rPr>
        <w:t>горка»</w:t>
      </w:r>
      <w:r>
        <w:rPr>
          <w:color w:val="auto"/>
          <w:sz w:val="30"/>
          <w:lang w:val="ru-RU"/>
        </w:rPr>
        <w:t>_</w:t>
      </w:r>
      <w:proofErr w:type="gramEnd"/>
      <w:r>
        <w:rPr>
          <w:color w:val="auto"/>
          <w:sz w:val="30"/>
          <w:lang w:val="ru-RU"/>
        </w:rPr>
        <w:t>_</w:t>
      </w:r>
    </w:p>
    <w:p w14:paraId="11B1E9B2" w14:textId="77777777" w:rsidR="009E0540" w:rsidRDefault="009E0540" w:rsidP="0093590C">
      <w:pPr>
        <w:spacing w:after="0" w:line="360" w:lineRule="auto"/>
        <w:ind w:left="878" w:right="873" w:hanging="10"/>
        <w:jc w:val="center"/>
        <w:rPr>
          <w:color w:val="auto"/>
          <w:sz w:val="30"/>
          <w:lang w:val="ru-RU"/>
        </w:rPr>
      </w:pPr>
    </w:p>
    <w:p w14:paraId="715F13C0" w14:textId="77777777" w:rsidR="0045419E" w:rsidRDefault="0045419E" w:rsidP="0093590C">
      <w:pPr>
        <w:spacing w:after="0" w:line="360" w:lineRule="auto"/>
        <w:ind w:left="878" w:right="873" w:hanging="10"/>
        <w:jc w:val="center"/>
        <w:rPr>
          <w:color w:val="auto"/>
          <w:sz w:val="30"/>
          <w:lang w:val="ru-RU"/>
        </w:rPr>
      </w:pPr>
    </w:p>
    <w:p w14:paraId="67858E88" w14:textId="77777777" w:rsidR="0045419E" w:rsidRDefault="0045419E" w:rsidP="0093590C">
      <w:pPr>
        <w:spacing w:after="0" w:line="360" w:lineRule="auto"/>
        <w:ind w:left="878" w:right="873" w:hanging="10"/>
        <w:jc w:val="center"/>
        <w:rPr>
          <w:color w:val="auto"/>
          <w:sz w:val="30"/>
          <w:lang w:val="ru-RU"/>
        </w:rPr>
      </w:pPr>
    </w:p>
    <w:p w14:paraId="09B9D2E6" w14:textId="77777777" w:rsidR="0045419E" w:rsidRDefault="0045419E" w:rsidP="0093590C">
      <w:pPr>
        <w:spacing w:after="0" w:line="360" w:lineRule="auto"/>
        <w:ind w:left="878" w:right="873" w:hanging="10"/>
        <w:jc w:val="center"/>
        <w:rPr>
          <w:color w:val="auto"/>
          <w:sz w:val="30"/>
          <w:lang w:val="ru-RU"/>
        </w:rPr>
      </w:pPr>
    </w:p>
    <w:p w14:paraId="38DC6CB7" w14:textId="77777777" w:rsidR="0045419E" w:rsidRDefault="0045419E" w:rsidP="0093590C">
      <w:pPr>
        <w:spacing w:after="0" w:line="360" w:lineRule="auto"/>
        <w:ind w:left="878" w:right="873" w:hanging="10"/>
        <w:jc w:val="center"/>
        <w:rPr>
          <w:color w:val="auto"/>
          <w:sz w:val="30"/>
          <w:lang w:val="ru-RU"/>
        </w:rPr>
      </w:pPr>
    </w:p>
    <w:p w14:paraId="7B4373EE" w14:textId="77777777" w:rsidR="0045419E" w:rsidRDefault="0045419E" w:rsidP="0093590C">
      <w:pPr>
        <w:spacing w:after="0" w:line="360" w:lineRule="auto"/>
        <w:ind w:left="878" w:right="873" w:hanging="10"/>
        <w:jc w:val="center"/>
        <w:rPr>
          <w:color w:val="auto"/>
          <w:sz w:val="30"/>
          <w:lang w:val="ru-RU"/>
        </w:rPr>
      </w:pPr>
    </w:p>
    <w:p w14:paraId="65C36E4A" w14:textId="77777777" w:rsidR="0045419E" w:rsidRDefault="0045419E" w:rsidP="0093590C">
      <w:pPr>
        <w:spacing w:after="0" w:line="360" w:lineRule="auto"/>
        <w:ind w:left="878" w:right="873" w:hanging="10"/>
        <w:jc w:val="center"/>
        <w:rPr>
          <w:color w:val="auto"/>
          <w:sz w:val="30"/>
          <w:lang w:val="ru-RU"/>
        </w:rPr>
      </w:pPr>
    </w:p>
    <w:p w14:paraId="156AFE67" w14:textId="77777777" w:rsidR="0045419E" w:rsidRDefault="0045419E" w:rsidP="0093590C">
      <w:pPr>
        <w:spacing w:after="0" w:line="360" w:lineRule="auto"/>
        <w:ind w:left="878" w:right="873" w:hanging="10"/>
        <w:jc w:val="center"/>
        <w:rPr>
          <w:color w:val="auto"/>
          <w:sz w:val="30"/>
          <w:lang w:val="ru-RU"/>
        </w:rPr>
      </w:pPr>
    </w:p>
    <w:p w14:paraId="44AE7003" w14:textId="77777777" w:rsidR="0045419E" w:rsidRDefault="0045419E" w:rsidP="0093590C">
      <w:pPr>
        <w:spacing w:after="0" w:line="360" w:lineRule="auto"/>
        <w:ind w:left="878" w:right="873" w:hanging="10"/>
        <w:jc w:val="center"/>
        <w:rPr>
          <w:color w:val="auto"/>
          <w:sz w:val="30"/>
          <w:lang w:val="ru-RU"/>
        </w:rPr>
      </w:pPr>
    </w:p>
    <w:p w14:paraId="730BFE93" w14:textId="77777777" w:rsidR="0045419E" w:rsidRDefault="0045419E" w:rsidP="0093590C">
      <w:pPr>
        <w:spacing w:after="0" w:line="360" w:lineRule="auto"/>
        <w:ind w:left="878" w:right="873" w:hanging="10"/>
        <w:jc w:val="center"/>
        <w:rPr>
          <w:color w:val="auto"/>
          <w:sz w:val="30"/>
          <w:lang w:val="ru-RU"/>
        </w:rPr>
      </w:pPr>
    </w:p>
    <w:p w14:paraId="2E32454A" w14:textId="77777777" w:rsidR="0045419E" w:rsidRDefault="0045419E" w:rsidP="0093590C">
      <w:pPr>
        <w:spacing w:after="0" w:line="360" w:lineRule="auto"/>
        <w:ind w:left="878" w:right="873" w:hanging="10"/>
        <w:jc w:val="center"/>
        <w:rPr>
          <w:color w:val="auto"/>
          <w:sz w:val="30"/>
          <w:lang w:val="ru-RU"/>
        </w:rPr>
      </w:pPr>
    </w:p>
    <w:p w14:paraId="5998F356" w14:textId="77777777" w:rsidR="0045419E" w:rsidRDefault="0045419E" w:rsidP="0093590C">
      <w:pPr>
        <w:spacing w:after="0" w:line="360" w:lineRule="auto"/>
        <w:ind w:left="878" w:right="873" w:hanging="10"/>
        <w:jc w:val="center"/>
        <w:rPr>
          <w:color w:val="auto"/>
          <w:sz w:val="30"/>
          <w:lang w:val="ru-RU"/>
        </w:rPr>
      </w:pPr>
    </w:p>
    <w:p w14:paraId="5BBC00B5" w14:textId="77777777" w:rsidR="0045419E" w:rsidRDefault="0045419E" w:rsidP="00EE1B55">
      <w:pPr>
        <w:spacing w:after="0" w:line="360" w:lineRule="auto"/>
        <w:ind w:left="0" w:right="873" w:firstLine="0"/>
        <w:jc w:val="center"/>
        <w:rPr>
          <w:color w:val="auto"/>
          <w:sz w:val="30"/>
          <w:lang w:val="ru-RU"/>
        </w:rPr>
      </w:pPr>
      <w:r>
        <w:rPr>
          <w:color w:val="auto"/>
          <w:sz w:val="30"/>
          <w:lang w:val="ru-RU"/>
        </w:rPr>
        <w:t>2025</w:t>
      </w:r>
    </w:p>
    <w:p w14:paraId="5674111F" w14:textId="77777777" w:rsidR="00EE1B55" w:rsidRDefault="00EE1B55" w:rsidP="00EE1B55">
      <w:pPr>
        <w:spacing w:after="0" w:line="360" w:lineRule="auto"/>
        <w:ind w:left="0" w:right="873" w:firstLine="0"/>
        <w:jc w:val="center"/>
        <w:rPr>
          <w:color w:val="auto"/>
          <w:sz w:val="30"/>
          <w:lang w:val="ru-RU"/>
        </w:rPr>
      </w:pPr>
    </w:p>
    <w:p w14:paraId="0FC2A230" w14:textId="77777777" w:rsidR="00512DE4" w:rsidRDefault="00512DE4" w:rsidP="0093590C">
      <w:pPr>
        <w:spacing w:after="0" w:line="360" w:lineRule="auto"/>
        <w:ind w:left="878" w:right="873" w:hanging="10"/>
        <w:jc w:val="center"/>
        <w:rPr>
          <w:b/>
          <w:color w:val="auto"/>
          <w:sz w:val="30"/>
          <w:lang w:val="ru-RU"/>
        </w:rPr>
      </w:pPr>
    </w:p>
    <w:p w14:paraId="3DC1A548" w14:textId="13868D06" w:rsidR="005A0AB5" w:rsidRPr="00EE1B55" w:rsidRDefault="00263A2E" w:rsidP="0093590C">
      <w:pPr>
        <w:spacing w:after="0" w:line="360" w:lineRule="auto"/>
        <w:ind w:left="878" w:right="873" w:hanging="10"/>
        <w:jc w:val="center"/>
        <w:rPr>
          <w:b/>
          <w:color w:val="auto"/>
          <w:lang w:val="ru-RU"/>
        </w:rPr>
      </w:pPr>
      <w:r w:rsidRPr="00EE1B55">
        <w:rPr>
          <w:b/>
          <w:color w:val="auto"/>
          <w:sz w:val="30"/>
        </w:rPr>
        <w:lastRenderedPageBreak/>
        <w:t>I</w:t>
      </w:r>
      <w:r w:rsidR="000D0649" w:rsidRPr="00EE1B55">
        <w:rPr>
          <w:b/>
          <w:color w:val="auto"/>
          <w:sz w:val="30"/>
          <w:lang w:val="ru-RU"/>
        </w:rPr>
        <w:t>. Общие положения</w:t>
      </w:r>
    </w:p>
    <w:p w14:paraId="48EE9EE3" w14:textId="70160C41"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bookmarkStart w:id="0" w:name="_Hlk196561001"/>
      <w:r w:rsidR="00512DE4">
        <w:rPr>
          <w:iCs/>
          <w:color w:val="auto"/>
          <w:lang w:val="ru-RU"/>
        </w:rPr>
        <w:t>ЗЛО и ОД «Красная горка»</w:t>
      </w:r>
      <w:r w:rsidRPr="009E0540">
        <w:rPr>
          <w:color w:val="auto"/>
          <w:lang w:val="ru-RU"/>
        </w:rPr>
        <w:t xml:space="preserve"> </w:t>
      </w:r>
      <w:bookmarkEnd w:id="0"/>
      <w:r w:rsidRPr="009E0540">
        <w:rPr>
          <w:color w:val="auto"/>
          <w:lang w:val="ru-RU"/>
        </w:rPr>
        <w:t>(далее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14:paraId="05523B3E" w14:textId="77777777"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3EB765A8" w14:textId="77777777"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14:paraId="1CC3B759" w14:textId="77777777"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w:t>
      </w:r>
      <w:r w:rsidRPr="009E0540">
        <w:rPr>
          <w:color w:val="auto"/>
          <w:lang w:val="ru-RU"/>
        </w:rPr>
        <w:lastRenderedPageBreak/>
        <w:t>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14:paraId="1B5D9897" w14:textId="77777777"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70B3A8BA" w14:textId="77777777" w:rsidR="005A0AB5" w:rsidRPr="009E0540" w:rsidRDefault="000D0649" w:rsidP="0093590C">
      <w:pPr>
        <w:spacing w:after="0" w:line="360" w:lineRule="auto"/>
        <w:ind w:left="28" w:right="28" w:firstLine="709"/>
        <w:rPr>
          <w:color w:val="auto"/>
          <w:lang w:val="ru-RU"/>
        </w:rPr>
      </w:pPr>
      <w:r w:rsidRPr="009E0540">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375CD989" w14:textId="77777777"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00124141" w14:textId="77777777" w:rsidR="005A0AB5" w:rsidRPr="009E0540" w:rsidRDefault="000D0649" w:rsidP="00263A2E">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proofErr w:type="spellStart"/>
      <w:r w:rsidRPr="009E0540">
        <w:rPr>
          <w:color w:val="auto"/>
        </w:rPr>
        <w:t>реализации</w:t>
      </w:r>
      <w:proofErr w:type="spellEnd"/>
      <w:r w:rsidRPr="009E0540">
        <w:rPr>
          <w:color w:val="auto"/>
        </w:rPr>
        <w:t xml:space="preserve"> </w:t>
      </w:r>
      <w:proofErr w:type="spellStart"/>
      <w:r w:rsidRPr="009E0540">
        <w:rPr>
          <w:color w:val="auto"/>
        </w:rPr>
        <w:t>Программы</w:t>
      </w:r>
      <w:proofErr w:type="spellEnd"/>
      <w:r w:rsidRPr="009E0540">
        <w:rPr>
          <w:color w:val="auto"/>
        </w:rPr>
        <w:t>:</w:t>
      </w:r>
    </w:p>
    <w:p w14:paraId="575DFDFA"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14:paraId="4BE555D5"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14:paraId="381AB714"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14:paraId="73EE46EA"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14:paraId="1723783F" w14:textId="77777777"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14:paraId="46C8B877" w14:textId="77777777" w:rsidR="005A0AB5" w:rsidRPr="009E0540" w:rsidRDefault="00263A2E" w:rsidP="0093590C">
      <w:pPr>
        <w:spacing w:after="0" w:line="360" w:lineRule="auto"/>
        <w:ind w:left="28" w:right="28" w:firstLine="709"/>
        <w:rPr>
          <w:color w:val="auto"/>
          <w:lang w:val="ru-RU"/>
        </w:rPr>
      </w:pPr>
      <w:r>
        <w:rPr>
          <w:color w:val="auto"/>
          <w:lang w:val="ru-RU"/>
        </w:rPr>
        <w:lastRenderedPageBreak/>
        <w:t xml:space="preserve">- </w:t>
      </w:r>
      <w:r w:rsidR="000D0649" w:rsidRPr="009E0540">
        <w:rPr>
          <w:color w:val="auto"/>
          <w:lang w:val="ru-RU"/>
        </w:rPr>
        <w:t>принцип реальности и измеримости итогов воспитательной деятельности.</w:t>
      </w:r>
    </w:p>
    <w:p w14:paraId="1D59942F" w14:textId="77777777" w:rsidR="00EE1B55" w:rsidRPr="00C06244" w:rsidRDefault="00EE1B55" w:rsidP="0093590C">
      <w:pPr>
        <w:spacing w:after="0" w:line="360" w:lineRule="auto"/>
        <w:ind w:left="28" w:right="878" w:firstLine="709"/>
        <w:jc w:val="center"/>
        <w:rPr>
          <w:b/>
          <w:color w:val="auto"/>
          <w:sz w:val="30"/>
          <w:lang w:val="ru-RU"/>
        </w:rPr>
      </w:pPr>
    </w:p>
    <w:p w14:paraId="10969895" w14:textId="77777777"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14:paraId="7C6846DF" w14:textId="77777777"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4773C270" w14:textId="77777777" w:rsidR="005A0AB5" w:rsidRPr="009E0540" w:rsidRDefault="000D0649" w:rsidP="00263A2E">
      <w:pPr>
        <w:numPr>
          <w:ilvl w:val="0"/>
          <w:numId w:val="1"/>
        </w:numPr>
        <w:spacing w:after="0" w:line="360"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14:paraId="3EF70C0B" w14:textId="77777777"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2695D52B" w14:textId="77777777"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14:paraId="5D1F9DEC" w14:textId="77777777"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20FA55A1" w14:textId="53A22954" w:rsidR="005A0AB5" w:rsidRPr="00002990" w:rsidRDefault="00956FF7" w:rsidP="0093590C">
      <w:pPr>
        <w:spacing w:after="0" w:line="360" w:lineRule="auto"/>
        <w:ind w:left="28" w:right="28"/>
        <w:rPr>
          <w:i/>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263A2E">
        <w:rPr>
          <w:color w:val="auto"/>
          <w:lang w:val="ru-RU"/>
        </w:rPr>
        <w:t xml:space="preserve"> </w:t>
      </w:r>
      <w:r w:rsidR="00512DE4">
        <w:rPr>
          <w:iCs/>
          <w:color w:val="auto"/>
          <w:lang w:val="ru-RU"/>
        </w:rPr>
        <w:t>ЗЛО и ОД «Красная горка»</w:t>
      </w:r>
      <w:r w:rsidR="00263A2E" w:rsidRPr="00512DE4">
        <w:rPr>
          <w:iCs/>
          <w:color w:val="auto"/>
          <w:lang w:val="ru-RU"/>
        </w:rPr>
        <w:t>:</w:t>
      </w:r>
    </w:p>
    <w:p w14:paraId="3EB3D4BC" w14:textId="77777777" w:rsidR="005A0AB5" w:rsidRPr="00512DE4" w:rsidRDefault="000D0649" w:rsidP="0093590C">
      <w:pPr>
        <w:spacing w:after="0" w:line="360" w:lineRule="auto"/>
        <w:ind w:left="28" w:right="28"/>
        <w:rPr>
          <w:color w:val="auto"/>
          <w:lang w:val="ru-RU"/>
        </w:rPr>
      </w:pPr>
      <w:r w:rsidRPr="00512DE4">
        <w:rPr>
          <w:color w:val="auto"/>
          <w:lang w:val="ru-RU"/>
        </w:rPr>
        <w:t>7 — 10 лет — дети младшего школьного возраста;</w:t>
      </w:r>
    </w:p>
    <w:p w14:paraId="13F50292" w14:textId="54F19DB3" w:rsidR="005A0AB5" w:rsidRPr="00512DE4" w:rsidRDefault="000D0649" w:rsidP="0093590C">
      <w:pPr>
        <w:spacing w:after="0" w:line="360" w:lineRule="auto"/>
        <w:ind w:left="28" w:right="28"/>
        <w:rPr>
          <w:color w:val="auto"/>
          <w:lang w:val="ru-RU"/>
        </w:rPr>
      </w:pPr>
      <w:r w:rsidRPr="00512DE4">
        <w:rPr>
          <w:color w:val="auto"/>
          <w:lang w:val="ru-RU"/>
        </w:rPr>
        <w:t>11 — 14 лет — дети среднего школьного возраста;</w:t>
      </w:r>
    </w:p>
    <w:p w14:paraId="39705F73" w14:textId="77777777" w:rsidR="005A0AB5" w:rsidRPr="00512DE4" w:rsidRDefault="000D0649" w:rsidP="004B25EC">
      <w:pPr>
        <w:numPr>
          <w:ilvl w:val="0"/>
          <w:numId w:val="10"/>
        </w:numPr>
        <w:spacing w:after="0" w:line="360" w:lineRule="auto"/>
        <w:ind w:right="28"/>
        <w:rPr>
          <w:color w:val="auto"/>
          <w:lang w:val="ru-RU"/>
        </w:rPr>
      </w:pPr>
      <w:r w:rsidRPr="00512DE4">
        <w:rPr>
          <w:color w:val="auto"/>
          <w:lang w:val="ru-RU"/>
        </w:rPr>
        <w:t>— 17 лет — дети старшего школьного возраста.</w:t>
      </w:r>
    </w:p>
    <w:p w14:paraId="270A9266" w14:textId="1CE9DCAE" w:rsidR="005A0AB5" w:rsidRPr="00512DE4" w:rsidRDefault="000D0649" w:rsidP="00512DE4">
      <w:pPr>
        <w:pStyle w:val="ab"/>
        <w:numPr>
          <w:ilvl w:val="0"/>
          <w:numId w:val="1"/>
        </w:numPr>
        <w:spacing w:after="0" w:line="360" w:lineRule="auto"/>
        <w:ind w:right="28"/>
        <w:rPr>
          <w:iCs/>
          <w:color w:val="auto"/>
          <w:lang w:val="ru-RU"/>
        </w:rPr>
      </w:pPr>
      <w:r w:rsidRPr="00512DE4">
        <w:rPr>
          <w:color w:val="auto"/>
          <w:lang w:val="ru-RU"/>
        </w:rPr>
        <w:lastRenderedPageBreak/>
        <w:t xml:space="preserve">Конкретизация цели воспитательной работы применительно к возрастным особенностям детей позволяет выделить в ней следующие целевые </w:t>
      </w:r>
      <w:proofErr w:type="gramStart"/>
      <w:r w:rsidRPr="00512DE4">
        <w:rPr>
          <w:color w:val="auto"/>
          <w:lang w:val="ru-RU"/>
        </w:rPr>
        <w:t>приоритеты</w:t>
      </w:r>
      <w:r w:rsidR="00E62AC9" w:rsidRPr="00512DE4">
        <w:rPr>
          <w:color w:val="auto"/>
          <w:lang w:val="ru-RU"/>
        </w:rPr>
        <w:t xml:space="preserve"> </w:t>
      </w:r>
      <w:r w:rsidR="00512DE4" w:rsidRPr="00512DE4">
        <w:rPr>
          <w:iCs/>
          <w:color w:val="auto"/>
          <w:lang w:val="ru-RU"/>
        </w:rPr>
        <w:t>:</w:t>
      </w:r>
      <w:proofErr w:type="gramEnd"/>
    </w:p>
    <w:p w14:paraId="40F67239" w14:textId="77777777" w:rsidR="00512DE4" w:rsidRPr="00512DE4" w:rsidRDefault="00512DE4" w:rsidP="00512DE4">
      <w:pPr>
        <w:spacing w:after="0" w:line="360" w:lineRule="auto"/>
        <w:ind w:left="28" w:right="28"/>
        <w:rPr>
          <w:color w:val="auto"/>
          <w:lang w:val="ru-RU"/>
        </w:rPr>
      </w:pPr>
      <w:r w:rsidRPr="00512DE4">
        <w:rPr>
          <w:color w:val="auto"/>
          <w:lang w:val="ru-RU"/>
        </w:rPr>
        <w:t>7 — 10 лет — дети младшего школьного возраста;</w:t>
      </w:r>
    </w:p>
    <w:p w14:paraId="4988BEE3" w14:textId="77777777" w:rsidR="00512DE4" w:rsidRPr="00512DE4" w:rsidRDefault="00512DE4" w:rsidP="00512DE4">
      <w:pPr>
        <w:spacing w:after="0" w:line="360" w:lineRule="auto"/>
        <w:ind w:left="28" w:right="28"/>
        <w:rPr>
          <w:color w:val="auto"/>
          <w:lang w:val="ru-RU"/>
        </w:rPr>
      </w:pPr>
      <w:r w:rsidRPr="00512DE4">
        <w:rPr>
          <w:color w:val="auto"/>
          <w:lang w:val="ru-RU"/>
        </w:rPr>
        <w:t>11 — 14 лет — дети среднего школьного возраста;</w:t>
      </w:r>
    </w:p>
    <w:p w14:paraId="619B466E" w14:textId="28060CA9" w:rsidR="00512DE4" w:rsidRPr="00512DE4" w:rsidRDefault="00512DE4" w:rsidP="00512DE4">
      <w:pPr>
        <w:numPr>
          <w:ilvl w:val="0"/>
          <w:numId w:val="10"/>
        </w:numPr>
        <w:spacing w:after="0" w:line="360" w:lineRule="auto"/>
        <w:ind w:right="28"/>
        <w:rPr>
          <w:color w:val="auto"/>
          <w:lang w:val="ru-RU"/>
        </w:rPr>
      </w:pPr>
      <w:r w:rsidRPr="00512DE4">
        <w:rPr>
          <w:color w:val="auto"/>
          <w:lang w:val="ru-RU"/>
        </w:rPr>
        <w:t>— 17 лет — дети старшего школьного возраста.</w:t>
      </w:r>
    </w:p>
    <w:p w14:paraId="5B9F21CE" w14:textId="77777777"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02E0B202" w14:textId="77777777"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0119A5DC" w14:textId="77777777" w:rsidR="005A0AB5" w:rsidRPr="009E0540" w:rsidRDefault="00956FF7" w:rsidP="00956FF7">
      <w:pPr>
        <w:spacing w:after="0" w:line="360" w:lineRule="auto"/>
        <w:ind w:right="28"/>
        <w:rPr>
          <w:color w:val="auto"/>
          <w:lang w:val="ru-RU"/>
        </w:rPr>
      </w:pPr>
      <w:r>
        <w:rPr>
          <w:color w:val="auto"/>
          <w:lang w:val="ru-RU"/>
        </w:rPr>
        <w:t xml:space="preserve">10.3.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4FFCA611" w14:textId="7F850174" w:rsidR="005A0AB5" w:rsidRPr="009E0540" w:rsidRDefault="00956FF7" w:rsidP="00956FF7">
      <w:pPr>
        <w:spacing w:after="0" w:line="360" w:lineRule="auto"/>
        <w:ind w:left="28" w:right="28"/>
        <w:rPr>
          <w:i/>
          <w:color w:val="auto"/>
          <w:lang w:val="ru-RU"/>
        </w:rPr>
      </w:pPr>
      <w:r>
        <w:rPr>
          <w:color w:val="auto"/>
          <w:lang w:val="ru-RU"/>
        </w:rPr>
        <w:t xml:space="preserve">11. </w:t>
      </w:r>
      <w:r w:rsidR="000D0649" w:rsidRPr="009E0540">
        <w:rPr>
          <w:color w:val="auto"/>
          <w:lang w:val="ru-RU"/>
        </w:rPr>
        <w:t xml:space="preserve">Разделы Программы раскрывают особенности формирования содержания воспитательной работы, а блоки «Мир», «Россия», «Человек» </w:t>
      </w:r>
      <w:r w:rsidR="000D0649" w:rsidRPr="009E0540">
        <w:rPr>
          <w:color w:val="auto"/>
          <w:lang w:val="ru-RU"/>
        </w:rPr>
        <w:lastRenderedPageBreak/>
        <w:t>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512DE4">
        <w:rPr>
          <w:iCs/>
          <w:color w:val="auto"/>
          <w:lang w:val="ru-RU"/>
        </w:rPr>
        <w:t>ЗЛО и ОД «Красная горка».</w:t>
      </w:r>
    </w:p>
    <w:p w14:paraId="2A7BAD0B" w14:textId="77777777" w:rsidR="00E62AC9" w:rsidRDefault="00E62AC9" w:rsidP="00E62AC9">
      <w:pPr>
        <w:spacing w:after="0" w:line="360" w:lineRule="auto"/>
        <w:ind w:left="738" w:right="28" w:firstLine="0"/>
        <w:rPr>
          <w:i/>
          <w:color w:val="auto"/>
          <w:lang w:val="ru-RU"/>
        </w:rPr>
      </w:pPr>
    </w:p>
    <w:p w14:paraId="65AA41AE" w14:textId="77777777" w:rsidR="00EE1B55" w:rsidRDefault="00EE1B55" w:rsidP="00E62AC9">
      <w:pPr>
        <w:spacing w:after="0" w:line="360" w:lineRule="auto"/>
        <w:ind w:left="738" w:right="28" w:firstLine="0"/>
        <w:rPr>
          <w:i/>
          <w:color w:val="auto"/>
          <w:lang w:val="ru-RU"/>
        </w:rPr>
      </w:pPr>
    </w:p>
    <w:p w14:paraId="4FA6A360" w14:textId="77777777" w:rsidR="00EE1B55" w:rsidRDefault="00EE1B55" w:rsidP="00E62AC9">
      <w:pPr>
        <w:spacing w:after="0" w:line="360" w:lineRule="auto"/>
        <w:ind w:left="738" w:right="28" w:firstLine="0"/>
        <w:rPr>
          <w:i/>
          <w:color w:val="auto"/>
          <w:lang w:val="ru-RU"/>
        </w:rPr>
      </w:pPr>
    </w:p>
    <w:p w14:paraId="46D67AAF" w14:textId="77777777" w:rsidR="00EE1B55" w:rsidRPr="009E0540" w:rsidRDefault="00EE1B55" w:rsidP="00E62AC9">
      <w:pPr>
        <w:spacing w:after="0" w:line="360" w:lineRule="auto"/>
        <w:ind w:left="738" w:right="28" w:firstLine="0"/>
        <w:rPr>
          <w:i/>
          <w:color w:val="auto"/>
          <w:lang w:val="ru-RU"/>
        </w:rPr>
      </w:pPr>
    </w:p>
    <w:p w14:paraId="2D2D5920" w14:textId="77777777"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14:paraId="3FC0FA64" w14:textId="7178BFCF"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в </w:t>
      </w:r>
      <w:r w:rsidR="00512DE4">
        <w:rPr>
          <w:iCs/>
          <w:color w:val="auto"/>
          <w:lang w:val="ru-RU"/>
        </w:rPr>
        <w:t>ЗЛО и ОД «Красная горка»</w:t>
      </w:r>
      <w:r w:rsidR="00512DE4" w:rsidRPr="009E0540">
        <w:rPr>
          <w:color w:val="auto"/>
          <w:lang w:val="ru-RU"/>
        </w:rPr>
        <w:t xml:space="preserve">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14:paraId="69529908" w14:textId="21E82FA5" w:rsidR="005A0AB5" w:rsidRPr="00E43AF3" w:rsidRDefault="000D0649" w:rsidP="00E43AF3">
      <w:pPr>
        <w:spacing w:after="0" w:line="360" w:lineRule="auto"/>
        <w:ind w:left="28" w:right="28"/>
        <w:rPr>
          <w:i/>
          <w:color w:val="auto"/>
          <w:lang w:val="ru-RU"/>
        </w:rPr>
      </w:pPr>
      <w:r w:rsidRPr="009E0540">
        <w:rPr>
          <w:color w:val="auto"/>
          <w:lang w:val="ru-RU"/>
        </w:rPr>
        <w:t xml:space="preserve">Основные направления воспитательной работы </w:t>
      </w:r>
      <w:r w:rsidR="00512DE4">
        <w:rPr>
          <w:iCs/>
          <w:color w:val="auto"/>
          <w:lang w:val="ru-RU"/>
        </w:rPr>
        <w:t>ЗЛО и ОД «Красная горка»</w:t>
      </w:r>
      <w:r w:rsidR="00512DE4" w:rsidRPr="009E0540">
        <w:rPr>
          <w:color w:val="auto"/>
          <w:lang w:val="ru-RU"/>
        </w:rPr>
        <w:t xml:space="preserve"> </w:t>
      </w:r>
      <w:r w:rsidRPr="009E0540">
        <w:rPr>
          <w:color w:val="auto"/>
          <w:lang w:val="ru-RU"/>
        </w:rPr>
        <w:t>включают в себя:</w:t>
      </w:r>
    </w:p>
    <w:p w14:paraId="20C5A56B"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5967C7B8"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7D65D37A"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466EF644" w14:textId="77777777"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29EA6DCA"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w:t>
      </w:r>
      <w:r w:rsidRPr="009E0540">
        <w:rPr>
          <w:color w:val="auto"/>
          <w:lang w:val="ru-RU"/>
        </w:rPr>
        <w:lastRenderedPageBreak/>
        <w:t xml:space="preserve">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2182A51E" w14:textId="77777777"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2C05355C" w14:textId="77777777"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5EDCCC82" w14:textId="77777777"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75951D23" w14:textId="2630D5D4" w:rsidR="005A0AB5" w:rsidRPr="009E0540" w:rsidRDefault="000D0649" w:rsidP="00E43AF3">
      <w:pPr>
        <w:spacing w:after="0" w:line="360" w:lineRule="auto"/>
        <w:ind w:left="28" w:right="28" w:firstLine="823"/>
        <w:rPr>
          <w:color w:val="auto"/>
          <w:lang w:val="ru-RU"/>
        </w:rPr>
      </w:pPr>
      <w:r w:rsidRPr="00981FAB">
        <w:rPr>
          <w:color w:val="auto"/>
          <w:lang w:val="ru-RU"/>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w:t>
      </w:r>
      <w:r w:rsidRPr="00981FAB">
        <w:rPr>
          <w:color w:val="auto"/>
          <w:lang w:val="ru-RU"/>
        </w:rPr>
        <w:lastRenderedPageBreak/>
        <w:t>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748BB8A1" w14:textId="5440EC44" w:rsidR="0018093C" w:rsidRDefault="00E43AF3" w:rsidP="00E43AF3">
      <w:pPr>
        <w:spacing w:after="0" w:line="360" w:lineRule="auto"/>
        <w:ind w:right="28"/>
        <w:rPr>
          <w:color w:val="auto"/>
          <w:lang w:val="ru-RU"/>
        </w:rPr>
      </w:pPr>
      <w:r>
        <w:rPr>
          <w:color w:val="auto"/>
          <w:lang w:val="ru-RU"/>
        </w:rPr>
        <w:t>14.</w:t>
      </w:r>
      <w:r w:rsidR="00981FAB">
        <w:rPr>
          <w:color w:val="auto"/>
          <w:lang w:val="ru-RU"/>
        </w:rPr>
        <w:t>О</w:t>
      </w:r>
      <w:r w:rsidR="000D0649" w:rsidRPr="00E43AF3">
        <w:rPr>
          <w:color w:val="auto"/>
          <w:lang w:val="ru-RU"/>
        </w:rPr>
        <w:t>бщ</w:t>
      </w:r>
      <w:r w:rsidR="00981FAB">
        <w:rPr>
          <w:color w:val="auto"/>
          <w:lang w:val="ru-RU"/>
        </w:rPr>
        <w:t>ий</w:t>
      </w:r>
      <w:r w:rsidR="000D0649" w:rsidRPr="00E43AF3">
        <w:rPr>
          <w:color w:val="auto"/>
          <w:lang w:val="ru-RU"/>
        </w:rPr>
        <w:t xml:space="preserve"> блок реализации содержания «Россия» </w:t>
      </w:r>
      <w:r w:rsidR="00981FAB">
        <w:rPr>
          <w:color w:val="auto"/>
          <w:lang w:val="ru-RU"/>
        </w:rPr>
        <w:t>включает в себя</w:t>
      </w:r>
      <w:r w:rsidR="000D0649" w:rsidRPr="00E43AF3">
        <w:rPr>
          <w:color w:val="auto"/>
          <w:lang w:val="ru-RU"/>
        </w:rPr>
        <w:t xml:space="preserve"> пять комплексов мероприятий:</w:t>
      </w:r>
      <w:r w:rsidR="0018093C" w:rsidRPr="00E43AF3">
        <w:rPr>
          <w:color w:val="auto"/>
          <w:lang w:val="ru-RU"/>
        </w:rPr>
        <w:t xml:space="preserve"> </w:t>
      </w:r>
    </w:p>
    <w:p w14:paraId="696881A2" w14:textId="77777777" w:rsidR="005A0AB5" w:rsidRPr="00002990" w:rsidRDefault="00E43AF3" w:rsidP="00E43AF3">
      <w:pPr>
        <w:spacing w:after="0" w:line="360" w:lineRule="auto"/>
        <w:ind w:right="28"/>
        <w:rPr>
          <w:color w:val="auto"/>
          <w:lang w:val="ru-RU"/>
        </w:rPr>
      </w:pPr>
      <w:r>
        <w:rPr>
          <w:color w:val="auto"/>
          <w:lang w:val="ru-RU"/>
        </w:rPr>
        <w:t>14.</w:t>
      </w:r>
      <w:proofErr w:type="gramStart"/>
      <w:r>
        <w:rPr>
          <w:color w:val="auto"/>
          <w:lang w:val="ru-RU"/>
        </w:rPr>
        <w:t>1.</w:t>
      </w:r>
      <w:r w:rsidR="000D0649" w:rsidRPr="009E0540">
        <w:rPr>
          <w:color w:val="auto"/>
          <w:lang w:val="ru-RU"/>
        </w:rPr>
        <w:t>Первый</w:t>
      </w:r>
      <w:proofErr w:type="gramEnd"/>
      <w:r w:rsidR="000D0649" w:rsidRPr="009E0540">
        <w:rPr>
          <w:color w:val="auto"/>
          <w:lang w:val="ru-RU"/>
        </w:rPr>
        <w:t xml:space="preserve">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14:paraId="093CBCA2" w14:textId="77777777" w:rsidR="00981FAB" w:rsidRDefault="00E43AF3" w:rsidP="00E43AF3">
      <w:pPr>
        <w:spacing w:after="0" w:line="360" w:lineRule="auto"/>
        <w:ind w:left="28" w:right="28"/>
        <w:rPr>
          <w:color w:val="auto"/>
          <w:lang w:val="ru-RU"/>
        </w:rPr>
      </w:pPr>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14:paraId="3971FD53" w14:textId="77777777" w:rsidR="00981FAB" w:rsidRDefault="00981FAB" w:rsidP="00E43AF3">
      <w:pPr>
        <w:spacing w:after="0" w:line="360" w:lineRule="auto"/>
        <w:ind w:left="28" w:right="28"/>
        <w:rPr>
          <w:color w:val="auto"/>
          <w:lang w:val="ru-RU"/>
        </w:rPr>
      </w:pPr>
      <w:r>
        <w:rPr>
          <w:color w:val="auto"/>
          <w:lang w:val="ru-RU"/>
        </w:rPr>
        <w:t>-Т</w:t>
      </w:r>
      <w:r w:rsidR="000D0649" w:rsidRPr="009E0540">
        <w:rPr>
          <w:color w:val="auto"/>
          <w:lang w:val="ru-RU"/>
        </w:rPr>
        <w:t xml:space="preserve">ематические дни; </w:t>
      </w:r>
    </w:p>
    <w:p w14:paraId="69421B96" w14:textId="479237AF" w:rsidR="005A0AB5" w:rsidRPr="009E0540" w:rsidRDefault="00981FAB" w:rsidP="00E43AF3">
      <w:pPr>
        <w:spacing w:after="0" w:line="360" w:lineRule="auto"/>
        <w:ind w:left="28" w:right="28"/>
        <w:rPr>
          <w:color w:val="auto"/>
          <w:lang w:val="ru-RU"/>
        </w:rPr>
      </w:pPr>
      <w:r>
        <w:rPr>
          <w:color w:val="auto"/>
          <w:lang w:val="ru-RU"/>
        </w:rPr>
        <w:lastRenderedPageBreak/>
        <w:t>-Маршрутные игры, квизы, викторины</w:t>
      </w:r>
      <w:r w:rsidR="000D0649" w:rsidRPr="00981FAB">
        <w:rPr>
          <w:color w:val="auto"/>
          <w:lang w:val="ru-RU"/>
        </w:rPr>
        <w:t xml:space="preserve"> о </w:t>
      </w:r>
      <w:r w:rsidR="0018093C" w:rsidRPr="00981FAB">
        <w:rPr>
          <w:color w:val="auto"/>
          <w:lang w:val="ru-RU"/>
        </w:rPr>
        <w:t xml:space="preserve">цивилизационном </w:t>
      </w:r>
      <w:r w:rsidR="000D0649" w:rsidRPr="00981FAB">
        <w:rPr>
          <w:color w:val="auto"/>
          <w:lang w:val="ru-RU"/>
        </w:rPr>
        <w:t>наследии России, включающи</w:t>
      </w:r>
      <w:r>
        <w:rPr>
          <w:color w:val="auto"/>
          <w:lang w:val="ru-RU"/>
        </w:rPr>
        <w:t>е</w:t>
      </w:r>
      <w:r w:rsidR="000D0649" w:rsidRPr="00981FAB">
        <w:rPr>
          <w:color w:val="auto"/>
          <w:lang w:val="ru-RU"/>
        </w:rPr>
        <w:t xml:space="preserve"> знания о родной природе, достижения</w:t>
      </w:r>
      <w:r>
        <w:rPr>
          <w:color w:val="auto"/>
          <w:lang w:val="ru-RU"/>
        </w:rPr>
        <w:t>х</w:t>
      </w:r>
      <w:r w:rsidR="000D0649" w:rsidRPr="00981FAB">
        <w:rPr>
          <w:color w:val="auto"/>
          <w:lang w:val="ru-RU"/>
        </w:rPr>
        <w:t xml:space="preserve"> культуры и искусства, изобретения</w:t>
      </w:r>
      <w:r>
        <w:rPr>
          <w:color w:val="auto"/>
          <w:lang w:val="ru-RU"/>
        </w:rPr>
        <w:t>х.</w:t>
      </w:r>
    </w:p>
    <w:p w14:paraId="28292D60" w14:textId="77777777" w:rsidR="005A0AB5" w:rsidRPr="00002990" w:rsidRDefault="00E43AF3" w:rsidP="00E43AF3">
      <w:pPr>
        <w:spacing w:after="0" w:line="360" w:lineRule="auto"/>
        <w:ind w:right="28"/>
        <w:rPr>
          <w:color w:val="auto"/>
          <w:lang w:val="ru-RU"/>
        </w:rPr>
      </w:pPr>
      <w:r>
        <w:rPr>
          <w:color w:val="auto"/>
          <w:lang w:val="ru-RU"/>
        </w:rPr>
        <w:t>14.</w:t>
      </w:r>
      <w:proofErr w:type="gramStart"/>
      <w:r>
        <w:rPr>
          <w:color w:val="auto"/>
          <w:lang w:val="ru-RU"/>
        </w:rPr>
        <w:t>2.</w:t>
      </w:r>
      <w:r w:rsidR="000D0649" w:rsidRPr="009E0540">
        <w:rPr>
          <w:color w:val="auto"/>
          <w:lang w:val="ru-RU"/>
        </w:rPr>
        <w:t>Второй</w:t>
      </w:r>
      <w:proofErr w:type="gramEnd"/>
      <w:r w:rsidR="000D0649" w:rsidRPr="009E0540">
        <w:rPr>
          <w:color w:val="auto"/>
          <w:lang w:val="ru-RU"/>
        </w:rPr>
        <w:t xml:space="preserve">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14:paraId="19AE0F5C" w14:textId="77777777" w:rsidR="002245D3" w:rsidRDefault="002245D3" w:rsidP="0093590C">
      <w:pPr>
        <w:spacing w:after="0" w:line="360" w:lineRule="auto"/>
        <w:ind w:left="28" w:right="28"/>
        <w:rPr>
          <w:color w:val="auto"/>
          <w:lang w:val="ru-RU"/>
        </w:rPr>
      </w:pPr>
      <w:r>
        <w:rPr>
          <w:color w:val="auto"/>
          <w:lang w:val="ru-RU"/>
        </w:rPr>
        <w:t>-П</w:t>
      </w:r>
      <w:r w:rsidR="000D0649" w:rsidRPr="002245D3">
        <w:rPr>
          <w:color w:val="auto"/>
          <w:lang w:val="ru-RU"/>
        </w:rPr>
        <w:t xml:space="preserve">роведение тематических </w:t>
      </w:r>
      <w:r w:rsidRPr="002245D3">
        <w:rPr>
          <w:color w:val="auto"/>
          <w:lang w:val="ru-RU"/>
        </w:rPr>
        <w:t>занятий</w:t>
      </w:r>
      <w:r w:rsidR="000D0649" w:rsidRPr="002245D3">
        <w:rPr>
          <w:color w:val="auto"/>
          <w:lang w:val="ru-RU"/>
        </w:rPr>
        <w:t xml:space="preserve">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0AB8A00F" w14:textId="77777777" w:rsidR="002245D3" w:rsidRDefault="002245D3" w:rsidP="0093590C">
      <w:pPr>
        <w:spacing w:after="0" w:line="360" w:lineRule="auto"/>
        <w:ind w:left="28" w:right="28"/>
        <w:rPr>
          <w:color w:val="auto"/>
          <w:lang w:val="ru-RU"/>
        </w:rPr>
      </w:pPr>
      <w:r>
        <w:rPr>
          <w:color w:val="auto"/>
          <w:lang w:val="ru-RU"/>
        </w:rPr>
        <w:t>-П</w:t>
      </w:r>
      <w:r w:rsidR="000D0649" w:rsidRPr="002245D3">
        <w:rPr>
          <w:color w:val="auto"/>
          <w:lang w:val="ru-RU"/>
        </w:rPr>
        <w:t xml:space="preserve">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
    <w:p w14:paraId="22D3BBF0" w14:textId="77777777" w:rsidR="002245D3" w:rsidRDefault="002245D3" w:rsidP="0093590C">
      <w:pPr>
        <w:spacing w:after="0" w:line="360" w:lineRule="auto"/>
        <w:ind w:left="28" w:right="28"/>
        <w:rPr>
          <w:color w:val="auto"/>
          <w:lang w:val="ru-RU"/>
        </w:rPr>
      </w:pPr>
      <w:r>
        <w:rPr>
          <w:color w:val="auto"/>
          <w:lang w:val="ru-RU"/>
        </w:rPr>
        <w:t>-В</w:t>
      </w:r>
      <w:r w:rsidR="000D0649" w:rsidRPr="002245D3">
        <w:rPr>
          <w:color w:val="auto"/>
          <w:lang w:val="ru-RU"/>
        </w:rPr>
        <w:t xml:space="preserve">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w:t>
      </w:r>
    </w:p>
    <w:p w14:paraId="4EBE7438" w14:textId="6FAD439B" w:rsidR="005A0AB5" w:rsidRPr="009E0540" w:rsidRDefault="002245D3" w:rsidP="0093590C">
      <w:pPr>
        <w:spacing w:after="0" w:line="360" w:lineRule="auto"/>
        <w:ind w:left="28" w:right="28"/>
        <w:rPr>
          <w:color w:val="auto"/>
          <w:lang w:val="ru-RU"/>
        </w:rPr>
      </w:pPr>
      <w:r>
        <w:rPr>
          <w:color w:val="auto"/>
          <w:lang w:val="ru-RU"/>
        </w:rPr>
        <w:t>-Виртуальные экскурсии по</w:t>
      </w:r>
      <w:r w:rsidR="000D0649" w:rsidRPr="002245D3">
        <w:rPr>
          <w:color w:val="auto"/>
          <w:lang w:val="ru-RU"/>
        </w:rPr>
        <w:t xml:space="preserve"> мемориальны</w:t>
      </w:r>
      <w:r>
        <w:rPr>
          <w:color w:val="auto"/>
          <w:lang w:val="ru-RU"/>
        </w:rPr>
        <w:t>м</w:t>
      </w:r>
      <w:r w:rsidR="000D0649" w:rsidRPr="002245D3">
        <w:rPr>
          <w:color w:val="auto"/>
          <w:lang w:val="ru-RU"/>
        </w:rPr>
        <w:t xml:space="preserve"> комплекс</w:t>
      </w:r>
      <w:r>
        <w:rPr>
          <w:color w:val="auto"/>
          <w:lang w:val="ru-RU"/>
        </w:rPr>
        <w:t>ам</w:t>
      </w:r>
      <w:r w:rsidR="000D0649" w:rsidRPr="002245D3">
        <w:rPr>
          <w:color w:val="auto"/>
          <w:lang w:val="ru-RU"/>
        </w:rPr>
        <w:t xml:space="preserve"> и памятны</w:t>
      </w:r>
      <w:r>
        <w:rPr>
          <w:color w:val="auto"/>
          <w:lang w:val="ru-RU"/>
        </w:rPr>
        <w:t>м</w:t>
      </w:r>
      <w:r w:rsidR="000D0649" w:rsidRPr="002245D3">
        <w:rPr>
          <w:color w:val="auto"/>
          <w:lang w:val="ru-RU"/>
        </w:rPr>
        <w:t xml:space="preserve"> мест</w:t>
      </w:r>
      <w:r>
        <w:rPr>
          <w:color w:val="auto"/>
          <w:lang w:val="ru-RU"/>
        </w:rPr>
        <w:t>ам</w:t>
      </w:r>
      <w:r w:rsidR="000D0649" w:rsidRPr="002245D3">
        <w:rPr>
          <w:color w:val="auto"/>
          <w:lang w:val="ru-RU"/>
        </w:rPr>
        <w:t>, посвященны</w:t>
      </w:r>
      <w:r>
        <w:rPr>
          <w:color w:val="auto"/>
          <w:lang w:val="ru-RU"/>
        </w:rPr>
        <w:t>м</w:t>
      </w:r>
      <w:r w:rsidR="000D0649" w:rsidRPr="002245D3">
        <w:rPr>
          <w:color w:val="auto"/>
          <w:lang w:val="ru-RU"/>
        </w:rPr>
        <w:t xml:space="preserve"> увековечиванию памяти мирных жителей, погибших от рук нацистов и их пособников в годы Великой Отечественной войны.</w:t>
      </w:r>
    </w:p>
    <w:p w14:paraId="7B7D78F5" w14:textId="77777777" w:rsidR="005A0AB5" w:rsidRPr="009E0540" w:rsidRDefault="00E43AF3" w:rsidP="00E43AF3">
      <w:pPr>
        <w:spacing w:after="0" w:line="360" w:lineRule="auto"/>
        <w:ind w:right="28"/>
        <w:rPr>
          <w:color w:val="auto"/>
          <w:lang w:val="ru-RU"/>
        </w:rPr>
      </w:pPr>
      <w:r>
        <w:rPr>
          <w:color w:val="auto"/>
          <w:lang w:val="ru-RU"/>
        </w:rPr>
        <w:t>14.</w:t>
      </w:r>
      <w:proofErr w:type="gramStart"/>
      <w:r>
        <w:rPr>
          <w:color w:val="auto"/>
          <w:lang w:val="ru-RU"/>
        </w:rPr>
        <w:t>3.</w:t>
      </w:r>
      <w:r w:rsidR="000D0649" w:rsidRPr="009E0540">
        <w:rPr>
          <w:color w:val="auto"/>
          <w:lang w:val="ru-RU"/>
        </w:rPr>
        <w:t>Третий</w:t>
      </w:r>
      <w:proofErr w:type="gramEnd"/>
      <w:r w:rsidR="000D0649" w:rsidRPr="009E0540">
        <w:rPr>
          <w:color w:val="auto"/>
          <w:lang w:val="ru-RU"/>
        </w:rPr>
        <w:t xml:space="preserve">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17964F6F" w14:textId="44116B0E" w:rsidR="005A0AB5" w:rsidRPr="002245D3" w:rsidRDefault="000D0649" w:rsidP="0093590C">
      <w:pPr>
        <w:spacing w:after="0" w:line="360" w:lineRule="auto"/>
        <w:ind w:left="28" w:right="28"/>
        <w:rPr>
          <w:color w:val="auto"/>
          <w:lang w:val="ru-RU"/>
        </w:rPr>
      </w:pPr>
      <w:r w:rsidRPr="002245D3">
        <w:rPr>
          <w:color w:val="auto"/>
          <w:lang w:val="ru-RU"/>
        </w:rPr>
        <w:lastRenderedPageBreak/>
        <w:t xml:space="preserve">Реализация данных мероприятий </w:t>
      </w:r>
      <w:proofErr w:type="gramStart"/>
      <w:r w:rsidR="002245D3" w:rsidRPr="002245D3">
        <w:rPr>
          <w:color w:val="auto"/>
          <w:lang w:val="ru-RU"/>
        </w:rPr>
        <w:t xml:space="preserve">проходит </w:t>
      </w:r>
      <w:r w:rsidRPr="002245D3">
        <w:rPr>
          <w:color w:val="auto"/>
          <w:lang w:val="ru-RU"/>
        </w:rPr>
        <w:t xml:space="preserve"> как</w:t>
      </w:r>
      <w:proofErr w:type="gramEnd"/>
      <w:r w:rsidRPr="002245D3">
        <w:rPr>
          <w:color w:val="auto"/>
          <w:lang w:val="ru-RU"/>
        </w:rPr>
        <w:t xml:space="preserve"> самостоятельно, так и во взаимодействии с Общероссийским общественно-государственным движением детей и молодежи (далее — Движение Первых).</w:t>
      </w:r>
    </w:p>
    <w:p w14:paraId="7C7215AF" w14:textId="07C3604F" w:rsidR="005A0AB5" w:rsidRPr="009E0540" w:rsidRDefault="000D0649" w:rsidP="0093590C">
      <w:pPr>
        <w:spacing w:after="0" w:line="360" w:lineRule="auto"/>
        <w:ind w:left="91" w:right="28"/>
        <w:rPr>
          <w:color w:val="auto"/>
          <w:lang w:val="ru-RU"/>
        </w:rPr>
      </w:pPr>
      <w:r w:rsidRPr="002245D3">
        <w:rPr>
          <w:color w:val="auto"/>
          <w:lang w:val="ru-RU"/>
        </w:rPr>
        <w:t xml:space="preserve">С целью формирования у детей и подростков гражданского </w:t>
      </w:r>
      <w:proofErr w:type="gramStart"/>
      <w:r w:rsidRPr="002245D3">
        <w:rPr>
          <w:color w:val="auto"/>
          <w:lang w:val="ru-RU"/>
        </w:rPr>
        <w:t>самосознания  провод</w:t>
      </w:r>
      <w:r w:rsidR="002245D3" w:rsidRPr="002245D3">
        <w:rPr>
          <w:color w:val="auto"/>
          <w:lang w:val="ru-RU"/>
        </w:rPr>
        <w:t>я</w:t>
      </w:r>
      <w:r w:rsidRPr="002245D3">
        <w:rPr>
          <w:color w:val="auto"/>
          <w:lang w:val="ru-RU"/>
        </w:rPr>
        <w:t>тся</w:t>
      </w:r>
      <w:proofErr w:type="gramEnd"/>
      <w:r w:rsidRPr="002245D3">
        <w:rPr>
          <w:color w:val="auto"/>
          <w:lang w:val="ru-RU"/>
        </w:rPr>
        <w:t xml:space="preserve"> информационные часы и акции.</w:t>
      </w:r>
    </w:p>
    <w:p w14:paraId="3FB6DBE7" w14:textId="77777777" w:rsidR="005A0AB5" w:rsidRPr="009E0540" w:rsidRDefault="00E43AF3" w:rsidP="00E43AF3">
      <w:pPr>
        <w:spacing w:after="0" w:line="360" w:lineRule="auto"/>
        <w:ind w:right="28"/>
        <w:rPr>
          <w:color w:val="auto"/>
          <w:lang w:val="ru-RU"/>
        </w:rPr>
      </w:pPr>
      <w:r>
        <w:rPr>
          <w:color w:val="auto"/>
          <w:lang w:val="ru-RU"/>
        </w:rPr>
        <w:t>14.</w:t>
      </w:r>
      <w:proofErr w:type="gramStart"/>
      <w:r>
        <w:rPr>
          <w:color w:val="auto"/>
          <w:lang w:val="ru-RU"/>
        </w:rPr>
        <w:t>4.</w:t>
      </w:r>
      <w:r w:rsidR="000D0649" w:rsidRPr="009E0540">
        <w:rPr>
          <w:color w:val="auto"/>
          <w:lang w:val="ru-RU"/>
        </w:rPr>
        <w:t>Четвертый</w:t>
      </w:r>
      <w:proofErr w:type="gramEnd"/>
      <w:r w:rsidR="000D0649" w:rsidRPr="009E0540">
        <w:rPr>
          <w:color w:val="auto"/>
          <w:lang w:val="ru-RU"/>
        </w:rPr>
        <w:t xml:space="preserve"> комплекс меро</w:t>
      </w:r>
      <w:r w:rsidR="0018093C" w:rsidRPr="009E0540">
        <w:rPr>
          <w:color w:val="auto"/>
          <w:lang w:val="ru-RU"/>
        </w:rPr>
        <w:t xml:space="preserve">приятий связан с русским языком- </w:t>
      </w:r>
      <w:r w:rsidR="000D0649" w:rsidRPr="009E0540">
        <w:rPr>
          <w:color w:val="auto"/>
          <w:lang w:val="ru-RU"/>
        </w:rPr>
        <w:t>государственным языком Российской Федерации.</w:t>
      </w:r>
    </w:p>
    <w:p w14:paraId="651EF42C" w14:textId="77777777"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14:paraId="71BDDCCA" w14:textId="77777777" w:rsidR="002245D3" w:rsidRDefault="00390649" w:rsidP="0093590C">
      <w:pPr>
        <w:spacing w:after="0" w:line="360" w:lineRule="auto"/>
        <w:ind w:left="28" w:right="96"/>
        <w:rPr>
          <w:color w:val="auto"/>
          <w:lang w:val="ru-RU"/>
        </w:rPr>
      </w:pPr>
      <w:r w:rsidRPr="002245D3">
        <w:rPr>
          <w:color w:val="auto"/>
          <w:lang w:val="ru-RU"/>
        </w:rPr>
        <w:t>-</w:t>
      </w:r>
      <w:r w:rsidR="002245D3">
        <w:rPr>
          <w:color w:val="auto"/>
          <w:lang w:val="ru-RU"/>
        </w:rPr>
        <w:t>И</w:t>
      </w:r>
      <w:r w:rsidR="000D0649" w:rsidRPr="002245D3">
        <w:rPr>
          <w:color w:val="auto"/>
          <w:lang w:val="ru-RU"/>
        </w:rPr>
        <w:t>гры и акции, связанные с орфографией и пунктуацией, направленные на развитие языковой грамотности</w:t>
      </w:r>
      <w:r w:rsidR="002245D3">
        <w:rPr>
          <w:color w:val="auto"/>
          <w:lang w:val="ru-RU"/>
        </w:rPr>
        <w:t>;</w:t>
      </w:r>
    </w:p>
    <w:p w14:paraId="60A1C9FF" w14:textId="77777777" w:rsidR="002245D3" w:rsidRDefault="002245D3" w:rsidP="0093590C">
      <w:pPr>
        <w:spacing w:after="0" w:line="360" w:lineRule="auto"/>
        <w:ind w:left="28" w:right="96"/>
        <w:rPr>
          <w:color w:val="auto"/>
          <w:lang w:val="ru-RU"/>
        </w:rPr>
      </w:pPr>
      <w:r>
        <w:rPr>
          <w:color w:val="auto"/>
          <w:lang w:val="ru-RU"/>
        </w:rPr>
        <w:t>-К</w:t>
      </w:r>
      <w:r w:rsidR="000D0649" w:rsidRPr="002245D3">
        <w:rPr>
          <w:color w:val="auto"/>
          <w:lang w:val="ru-RU"/>
        </w:rPr>
        <w:t xml:space="preserve">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w:t>
      </w:r>
    </w:p>
    <w:p w14:paraId="101E96BC" w14:textId="3712D5DC" w:rsidR="002245D3" w:rsidRDefault="002245D3" w:rsidP="0093590C">
      <w:pPr>
        <w:spacing w:after="0" w:line="360" w:lineRule="auto"/>
        <w:ind w:left="28" w:right="96"/>
        <w:rPr>
          <w:color w:val="auto"/>
          <w:lang w:val="ru-RU"/>
        </w:rPr>
      </w:pPr>
      <w:r>
        <w:rPr>
          <w:color w:val="auto"/>
          <w:lang w:val="ru-RU"/>
        </w:rPr>
        <w:t>-Л</w:t>
      </w:r>
      <w:r w:rsidR="000D0649" w:rsidRPr="002245D3">
        <w:rPr>
          <w:color w:val="auto"/>
          <w:lang w:val="ru-RU"/>
        </w:rPr>
        <w:t xml:space="preserve">итературные конкурсы, конкурсы чтецов; </w:t>
      </w:r>
    </w:p>
    <w:p w14:paraId="05083B2F" w14:textId="5B2C42D6" w:rsidR="005A0AB5" w:rsidRPr="009E0540" w:rsidRDefault="00E43AF3" w:rsidP="00E43AF3">
      <w:pPr>
        <w:spacing w:after="0" w:line="360" w:lineRule="auto"/>
        <w:ind w:right="28"/>
        <w:rPr>
          <w:color w:val="auto"/>
          <w:lang w:val="ru-RU"/>
        </w:rPr>
      </w:pPr>
      <w:r>
        <w:rPr>
          <w:color w:val="auto"/>
          <w:lang w:val="ru-RU"/>
        </w:rPr>
        <w:t>14.</w:t>
      </w:r>
      <w:proofErr w:type="gramStart"/>
      <w:r>
        <w:rPr>
          <w:color w:val="auto"/>
          <w:lang w:val="ru-RU"/>
        </w:rPr>
        <w:t>5.</w:t>
      </w:r>
      <w:r w:rsidR="000D0649" w:rsidRPr="009E0540">
        <w:rPr>
          <w:color w:val="auto"/>
          <w:lang w:val="ru-RU"/>
        </w:rPr>
        <w:t>Пятый</w:t>
      </w:r>
      <w:proofErr w:type="gramEnd"/>
      <w:r w:rsidR="000D0649" w:rsidRPr="009E0540">
        <w:rPr>
          <w:color w:val="auto"/>
          <w:lang w:val="ru-RU"/>
        </w:rPr>
        <w:t xml:space="preserve"> комплекс мероприятий связан с родной природой </w:t>
      </w:r>
      <w:r w:rsidR="002245D3">
        <w:rPr>
          <w:color w:val="auto"/>
          <w:lang w:val="ru-RU"/>
        </w:rPr>
        <w:t>Костромского края, России</w:t>
      </w:r>
      <w:r w:rsidR="000D0649" w:rsidRPr="009E0540">
        <w:rPr>
          <w:color w:val="auto"/>
          <w:lang w:val="ru-RU"/>
        </w:rPr>
        <w:t>, с ответственностью за сохранение природы перед будущими поколениями и бережным отношением в использовании природных ресурсов.</w:t>
      </w:r>
    </w:p>
    <w:p w14:paraId="27D31D71" w14:textId="77777777"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14:paraId="4E06BA33" w14:textId="361B94E7" w:rsidR="0038211B" w:rsidRDefault="0038211B" w:rsidP="0093590C">
      <w:pPr>
        <w:spacing w:after="0" w:line="360" w:lineRule="auto"/>
        <w:ind w:left="28" w:right="28"/>
        <w:rPr>
          <w:color w:val="auto"/>
          <w:highlight w:val="green"/>
          <w:lang w:val="ru-RU"/>
        </w:rPr>
      </w:pPr>
      <w:r>
        <w:rPr>
          <w:color w:val="auto"/>
          <w:lang w:val="ru-RU"/>
        </w:rPr>
        <w:t>-Э</w:t>
      </w:r>
      <w:r w:rsidR="000D0649" w:rsidRPr="0038211B">
        <w:rPr>
          <w:color w:val="auto"/>
          <w:lang w:val="ru-RU"/>
        </w:rPr>
        <w:t>кологические игры, актуализирующие имеющийся опыт и знания детей;</w:t>
      </w:r>
      <w:r w:rsidR="000D0649" w:rsidRPr="00E43AF3">
        <w:rPr>
          <w:color w:val="auto"/>
          <w:highlight w:val="green"/>
          <w:lang w:val="ru-RU"/>
        </w:rPr>
        <w:t xml:space="preserve"> </w:t>
      </w:r>
    </w:p>
    <w:p w14:paraId="5188E547" w14:textId="77777777" w:rsidR="0038211B" w:rsidRDefault="0038211B" w:rsidP="0093590C">
      <w:pPr>
        <w:spacing w:after="0" w:line="360" w:lineRule="auto"/>
        <w:ind w:left="28" w:right="28"/>
        <w:rPr>
          <w:color w:val="auto"/>
          <w:lang w:val="ru-RU"/>
        </w:rPr>
      </w:pPr>
      <w:r>
        <w:rPr>
          <w:color w:val="auto"/>
          <w:lang w:val="ru-RU"/>
        </w:rPr>
        <w:t>-Э</w:t>
      </w:r>
      <w:r w:rsidR="000D0649" w:rsidRPr="0038211B">
        <w:rPr>
          <w:color w:val="auto"/>
          <w:lang w:val="ru-RU"/>
        </w:rPr>
        <w:t xml:space="preserve">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p>
    <w:p w14:paraId="46C1F1AE" w14:textId="4A2A25B7" w:rsidR="0038211B" w:rsidRPr="0038211B" w:rsidRDefault="0038211B" w:rsidP="0093590C">
      <w:pPr>
        <w:spacing w:after="0" w:line="360" w:lineRule="auto"/>
        <w:ind w:left="28" w:right="28"/>
        <w:rPr>
          <w:color w:val="auto"/>
          <w:lang w:val="ru-RU"/>
        </w:rPr>
      </w:pPr>
      <w:r>
        <w:rPr>
          <w:color w:val="auto"/>
          <w:lang w:val="ru-RU"/>
        </w:rPr>
        <w:t>-Б</w:t>
      </w:r>
      <w:r w:rsidR="000D0649" w:rsidRPr="0038211B">
        <w:rPr>
          <w:color w:val="auto"/>
          <w:lang w:val="ru-RU"/>
        </w:rPr>
        <w:t xml:space="preserve">еседы об особенностях родного края; </w:t>
      </w:r>
    </w:p>
    <w:p w14:paraId="642531E0" w14:textId="3F942E5F" w:rsidR="0038211B" w:rsidRPr="0038211B" w:rsidRDefault="0038211B" w:rsidP="0093590C">
      <w:pPr>
        <w:spacing w:after="0" w:line="360" w:lineRule="auto"/>
        <w:ind w:left="28" w:right="28"/>
        <w:rPr>
          <w:color w:val="auto"/>
          <w:lang w:val="ru-RU"/>
        </w:rPr>
      </w:pPr>
      <w:r>
        <w:rPr>
          <w:color w:val="auto"/>
          <w:lang w:val="ru-RU"/>
        </w:rPr>
        <w:t>-А</w:t>
      </w:r>
      <w:r w:rsidR="000D0649" w:rsidRPr="0038211B">
        <w:rPr>
          <w:color w:val="auto"/>
          <w:lang w:val="ru-RU"/>
        </w:rPr>
        <w:t xml:space="preserve">кции, демонстрирующие преимущества раздельного сбора твердых коммунальных отходов, повторного использования, бережного отношения к </w:t>
      </w:r>
      <w:r w:rsidR="000D0649" w:rsidRPr="0038211B">
        <w:rPr>
          <w:color w:val="auto"/>
          <w:lang w:val="ru-RU"/>
        </w:rPr>
        <w:lastRenderedPageBreak/>
        <w:t xml:space="preserve">ресурсам: воде, электричеству, которые учат детей минимизировать или ликвидировать вред, наносимый природе; </w:t>
      </w:r>
    </w:p>
    <w:p w14:paraId="691D47B3" w14:textId="4FDE1065" w:rsidR="005A0AB5" w:rsidRPr="009E0540" w:rsidRDefault="0038211B" w:rsidP="0093590C">
      <w:pPr>
        <w:spacing w:after="0" w:line="360" w:lineRule="auto"/>
        <w:ind w:left="28" w:right="28"/>
        <w:rPr>
          <w:color w:val="auto"/>
          <w:lang w:val="ru-RU"/>
        </w:rPr>
      </w:pPr>
      <w:r>
        <w:rPr>
          <w:color w:val="auto"/>
          <w:lang w:val="ru-RU"/>
        </w:rPr>
        <w:t>-К</w:t>
      </w:r>
      <w:r w:rsidR="000D0649" w:rsidRPr="0038211B">
        <w:rPr>
          <w:color w:val="auto"/>
          <w:lang w:val="ru-RU"/>
        </w:rPr>
        <w:t xml:space="preserve">онкурс рисунков, плакатов, инсценировок на экологическую тематику; </w:t>
      </w:r>
    </w:p>
    <w:p w14:paraId="23547B17" w14:textId="4CFD59B6"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Pr="00E43AF3">
        <w:rPr>
          <w:i/>
          <w:color w:val="auto"/>
          <w:highlight w:val="green"/>
          <w:lang w:val="ru-RU"/>
        </w:rPr>
        <w:t xml:space="preserve"> </w:t>
      </w:r>
    </w:p>
    <w:p w14:paraId="7B02EBC2" w14:textId="77777777"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14:paraId="4FE244FD" w14:textId="55DB3458" w:rsidR="001A1D54" w:rsidRPr="001A1D54" w:rsidRDefault="00ED4685" w:rsidP="0093590C">
      <w:pPr>
        <w:spacing w:after="0" w:line="360" w:lineRule="auto"/>
        <w:ind w:left="28" w:right="28"/>
        <w:rPr>
          <w:color w:val="auto"/>
          <w:lang w:val="ru-RU"/>
        </w:rPr>
      </w:pPr>
      <w:r w:rsidRPr="001A1D54">
        <w:rPr>
          <w:noProof/>
          <w:color w:val="auto"/>
          <w:lang w:val="ru-RU" w:eastAsia="ru-RU"/>
        </w:rPr>
        <w:drawing>
          <wp:anchor distT="0" distB="0" distL="114300" distR="114300" simplePos="0" relativeHeight="251656192" behindDoc="0" locked="0" layoutInCell="1" allowOverlap="0" wp14:anchorId="6A28ED80" wp14:editId="3F2C39FE">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r w:rsidR="001A1D54">
        <w:rPr>
          <w:color w:val="auto"/>
          <w:lang w:val="ru-RU"/>
        </w:rPr>
        <w:t>-П</w:t>
      </w:r>
      <w:r w:rsidR="000D0649" w:rsidRPr="001A1D54">
        <w:rPr>
          <w:color w:val="auto"/>
          <w:lang w:val="ru-RU"/>
        </w:rPr>
        <w:t xml:space="preserve">роведение физкультурно-оздоровительных, спортивных мероприятий: зарядка, спортивные игры и соревнования; </w:t>
      </w:r>
    </w:p>
    <w:p w14:paraId="5F006722" w14:textId="2870E21E" w:rsidR="001A1D54" w:rsidRPr="001A1D54" w:rsidRDefault="001A1D54" w:rsidP="0093590C">
      <w:pPr>
        <w:spacing w:after="0" w:line="360" w:lineRule="auto"/>
        <w:ind w:left="28" w:right="28"/>
        <w:rPr>
          <w:color w:val="auto"/>
          <w:lang w:val="ru-RU"/>
        </w:rPr>
      </w:pPr>
      <w:r>
        <w:rPr>
          <w:color w:val="auto"/>
          <w:lang w:val="ru-RU"/>
        </w:rPr>
        <w:t>-Б</w:t>
      </w:r>
      <w:r w:rsidR="000D0649" w:rsidRPr="001A1D54">
        <w:rPr>
          <w:color w:val="auto"/>
          <w:lang w:val="ru-RU"/>
        </w:rPr>
        <w:t>еседы, направленные на профилактику вредных привычек и привлечение интереса детей к занятиям физкультурой и спортом;</w:t>
      </w:r>
    </w:p>
    <w:p w14:paraId="34DFBDED" w14:textId="4D956E35" w:rsidR="001A1D54" w:rsidRPr="001A1D54" w:rsidRDefault="001A1D54" w:rsidP="0093590C">
      <w:pPr>
        <w:spacing w:after="0" w:line="360" w:lineRule="auto"/>
        <w:ind w:left="28" w:right="28"/>
        <w:rPr>
          <w:color w:val="auto"/>
          <w:lang w:val="ru-RU"/>
        </w:rPr>
      </w:pPr>
      <w:r>
        <w:rPr>
          <w:color w:val="auto"/>
          <w:lang w:val="ru-RU"/>
        </w:rPr>
        <w:t>-П</w:t>
      </w:r>
      <w:r w:rsidR="000D0649" w:rsidRPr="001A1D54">
        <w:rPr>
          <w:color w:val="auto"/>
          <w:lang w:val="ru-RU"/>
        </w:rPr>
        <w:t xml:space="preserve">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57FB93DC" w14:textId="74490DE6" w:rsidR="001A1D54" w:rsidRPr="001A1D54" w:rsidRDefault="001A1D54" w:rsidP="0093590C">
      <w:pPr>
        <w:spacing w:after="0" w:line="360" w:lineRule="auto"/>
        <w:ind w:left="28" w:right="28"/>
        <w:rPr>
          <w:color w:val="auto"/>
          <w:lang w:val="ru-RU"/>
        </w:rPr>
      </w:pPr>
      <w:r>
        <w:rPr>
          <w:color w:val="auto"/>
          <w:lang w:val="ru-RU"/>
        </w:rPr>
        <w:t>-П</w:t>
      </w:r>
      <w:r w:rsidR="000D0649" w:rsidRPr="001A1D54">
        <w:rPr>
          <w:color w:val="auto"/>
          <w:lang w:val="ru-RU"/>
        </w:rPr>
        <w:t xml:space="preserve">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14:paraId="7368926E" w14:textId="15EB8641" w:rsidR="001A1D54" w:rsidRPr="001A1D54" w:rsidRDefault="001A1D54" w:rsidP="0093590C">
      <w:pPr>
        <w:spacing w:after="0" w:line="360" w:lineRule="auto"/>
        <w:ind w:left="28" w:right="28"/>
        <w:rPr>
          <w:color w:val="auto"/>
          <w:lang w:val="ru-RU"/>
        </w:rPr>
      </w:pPr>
      <w:r>
        <w:rPr>
          <w:color w:val="auto"/>
          <w:lang w:val="ru-RU"/>
        </w:rPr>
        <w:t>-П</w:t>
      </w:r>
      <w:r w:rsidR="000D0649" w:rsidRPr="001A1D54">
        <w:rPr>
          <w:color w:val="auto"/>
          <w:lang w:val="ru-RU"/>
        </w:rPr>
        <w:t xml:space="preserve">роведение тренировочной эвакуации при пожаре или обнаружении взрывчатых веществ; </w:t>
      </w:r>
    </w:p>
    <w:p w14:paraId="4EA3EC89" w14:textId="03FF693A" w:rsidR="00C66EFA" w:rsidRPr="00C66EFA" w:rsidRDefault="00C66EFA" w:rsidP="0093590C">
      <w:pPr>
        <w:spacing w:after="0" w:line="360" w:lineRule="auto"/>
        <w:ind w:left="28" w:right="28"/>
        <w:rPr>
          <w:color w:val="auto"/>
          <w:lang w:val="ru-RU"/>
        </w:rPr>
      </w:pPr>
      <w:r>
        <w:rPr>
          <w:color w:val="auto"/>
          <w:lang w:val="ru-RU"/>
        </w:rPr>
        <w:t>-Р</w:t>
      </w:r>
      <w:r w:rsidR="000D0649" w:rsidRPr="00C66EFA">
        <w:rPr>
          <w:color w:val="auto"/>
          <w:lang w:val="ru-RU"/>
        </w:rPr>
        <w:t xml:space="preserve">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w:t>
      </w:r>
    </w:p>
    <w:p w14:paraId="20E44DF9" w14:textId="77777777" w:rsidR="000C240C" w:rsidRDefault="000C240C" w:rsidP="000C240C">
      <w:pPr>
        <w:spacing w:after="0" w:line="360" w:lineRule="auto"/>
        <w:ind w:left="28" w:right="91" w:firstLine="687"/>
        <w:rPr>
          <w:color w:val="auto"/>
          <w:lang w:val="ru-RU"/>
        </w:rPr>
      </w:pPr>
      <w:r>
        <w:rPr>
          <w:color w:val="auto"/>
          <w:lang w:val="ru-RU"/>
        </w:rPr>
        <w:t>-М</w:t>
      </w:r>
      <w:r w:rsidR="000D0649" w:rsidRPr="000C240C">
        <w:rPr>
          <w:color w:val="auto"/>
          <w:lang w:val="ru-RU"/>
        </w:rPr>
        <w:t xml:space="preserve">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14:paraId="405C5B27" w14:textId="5A343224" w:rsidR="000C240C" w:rsidRPr="000C240C" w:rsidRDefault="000C240C" w:rsidP="000C240C">
      <w:pPr>
        <w:spacing w:after="0" w:line="360" w:lineRule="auto"/>
        <w:ind w:left="28" w:right="91" w:firstLine="687"/>
        <w:rPr>
          <w:color w:val="auto"/>
          <w:lang w:val="ru-RU"/>
        </w:rPr>
      </w:pPr>
      <w:r>
        <w:rPr>
          <w:color w:val="auto"/>
          <w:lang w:val="ru-RU"/>
        </w:rPr>
        <w:lastRenderedPageBreak/>
        <w:t>-И</w:t>
      </w:r>
      <w:r w:rsidR="000D0649" w:rsidRPr="000C240C">
        <w:rPr>
          <w:color w:val="auto"/>
          <w:lang w:val="ru-RU"/>
        </w:rPr>
        <w:t xml:space="preserve">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4C48A9CE" w14:textId="5950BEEA" w:rsidR="005A0AB5" w:rsidRPr="007E24CF" w:rsidRDefault="000C240C" w:rsidP="000C240C">
      <w:pPr>
        <w:spacing w:after="0" w:line="360" w:lineRule="auto"/>
        <w:ind w:left="28" w:right="91" w:firstLine="687"/>
        <w:rPr>
          <w:color w:val="auto"/>
          <w:lang w:val="ru-RU"/>
        </w:rPr>
      </w:pPr>
      <w:r>
        <w:rPr>
          <w:color w:val="auto"/>
          <w:lang w:val="ru-RU"/>
        </w:rPr>
        <w:t>-П</w:t>
      </w:r>
      <w:r w:rsidR="000D0649" w:rsidRPr="000C240C">
        <w:rPr>
          <w:color w:val="auto"/>
          <w:lang w:val="ru-RU"/>
        </w:rPr>
        <w:t>одготовка детей и подростков к осознанному выбору жизненного пути с ориентацией на создание крепкой и счастливой семьи</w:t>
      </w:r>
      <w:r>
        <w:rPr>
          <w:color w:val="auto"/>
          <w:lang w:val="ru-RU"/>
        </w:rPr>
        <w:t>.</w:t>
      </w:r>
    </w:p>
    <w:p w14:paraId="1AA73282" w14:textId="77777777" w:rsidR="007E24CF" w:rsidRDefault="007E24CF" w:rsidP="007E24CF">
      <w:pPr>
        <w:spacing w:after="0" w:line="360" w:lineRule="auto"/>
        <w:ind w:left="28" w:right="28" w:firstLine="823"/>
        <w:rPr>
          <w:b/>
          <w:color w:val="auto"/>
          <w:lang w:val="ru-RU"/>
        </w:rPr>
      </w:pPr>
      <w:r>
        <w:rPr>
          <w:b/>
          <w:color w:val="auto"/>
          <w:lang w:val="ru-RU"/>
        </w:rPr>
        <w:t>16.</w:t>
      </w:r>
      <w:proofErr w:type="gramStart"/>
      <w:r>
        <w:rPr>
          <w:b/>
          <w:color w:val="auto"/>
          <w:lang w:val="ru-RU"/>
        </w:rPr>
        <w:t>1.</w:t>
      </w:r>
      <w:r w:rsidR="000D0649" w:rsidRPr="007E24CF">
        <w:rPr>
          <w:b/>
          <w:color w:val="auto"/>
          <w:lang w:val="ru-RU"/>
        </w:rPr>
        <w:t>Модуль</w:t>
      </w:r>
      <w:proofErr w:type="gramEnd"/>
      <w:r w:rsidR="000D0649" w:rsidRPr="007E24CF">
        <w:rPr>
          <w:b/>
          <w:color w:val="auto"/>
          <w:lang w:val="ru-RU"/>
        </w:rPr>
        <w:t xml:space="preserve"> «Спортивно-оздоровительная работа».</w:t>
      </w:r>
    </w:p>
    <w:p w14:paraId="697D904F" w14:textId="5D6F1DF2" w:rsidR="005A0AB5" w:rsidRPr="009E0540" w:rsidRDefault="00F80E57" w:rsidP="001F3341">
      <w:pPr>
        <w:spacing w:after="0" w:line="360" w:lineRule="auto"/>
        <w:ind w:left="28" w:right="28"/>
        <w:rPr>
          <w:color w:val="auto"/>
          <w:lang w:val="ru-RU"/>
        </w:rPr>
      </w:pPr>
      <w:r>
        <w:rPr>
          <w:color w:val="auto"/>
          <w:lang w:val="ru-RU"/>
        </w:rPr>
        <w:t>-</w:t>
      </w:r>
      <w:r w:rsidR="000D0649" w:rsidRPr="009E0540">
        <w:rPr>
          <w:color w:val="auto"/>
          <w:lang w:val="ru-RU"/>
        </w:rPr>
        <w:t xml:space="preserve">Спортивно-оздоровительная работа в </w:t>
      </w:r>
      <w:r w:rsidR="000C09BB">
        <w:rPr>
          <w:iCs/>
          <w:color w:val="auto"/>
          <w:lang w:val="ru-RU"/>
        </w:rPr>
        <w:t xml:space="preserve">ЗЛО и ОД «Красная </w:t>
      </w:r>
      <w:proofErr w:type="gramStart"/>
      <w:r w:rsidR="000C09BB">
        <w:rPr>
          <w:iCs/>
          <w:color w:val="auto"/>
          <w:lang w:val="ru-RU"/>
        </w:rPr>
        <w:t>горка»</w:t>
      </w:r>
      <w:r w:rsidR="007E24CF" w:rsidRPr="007E24CF">
        <w:rPr>
          <w:i/>
          <w:color w:val="auto"/>
          <w:lang w:val="ru-RU"/>
        </w:rPr>
        <w:t xml:space="preserve"> </w:t>
      </w:r>
      <w:r w:rsidR="007E24CF">
        <w:rPr>
          <w:color w:val="auto"/>
          <w:lang w:val="ru-RU"/>
        </w:rPr>
        <w:t xml:space="preserve"> </w:t>
      </w:r>
      <w:r w:rsidR="000D0649" w:rsidRPr="009E0540">
        <w:rPr>
          <w:color w:val="auto"/>
          <w:lang w:val="ru-RU"/>
        </w:rPr>
        <w:t>включает</w:t>
      </w:r>
      <w:proofErr w:type="gramEnd"/>
      <w:r w:rsidR="000D0649" w:rsidRPr="009E0540">
        <w:rPr>
          <w:color w:val="auto"/>
          <w:lang w:val="ru-RU"/>
        </w:rPr>
        <w:t xml:space="preserve">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453B7FB7" w14:textId="593DEDB6" w:rsidR="00F80E57" w:rsidRPr="00F80E57" w:rsidRDefault="00F80E57" w:rsidP="001F3341">
      <w:pPr>
        <w:spacing w:after="0" w:line="360" w:lineRule="auto"/>
        <w:ind w:left="28" w:right="52"/>
        <w:rPr>
          <w:color w:val="auto"/>
          <w:lang w:val="ru-RU"/>
        </w:rPr>
      </w:pPr>
      <w:r>
        <w:rPr>
          <w:color w:val="auto"/>
          <w:lang w:val="ru-RU"/>
        </w:rPr>
        <w:t>-Ф</w:t>
      </w:r>
      <w:r w:rsidR="000D0649" w:rsidRPr="00F80E57">
        <w:rPr>
          <w:color w:val="auto"/>
          <w:lang w:val="ru-RU"/>
        </w:rPr>
        <w:t xml:space="preserve">изкультурно-оздоровительных занятий, которые проводятся с детьми по графику, максимально на открытых площадках; </w:t>
      </w:r>
    </w:p>
    <w:p w14:paraId="1F8C13ED" w14:textId="0B7AEF38" w:rsidR="00F80E57" w:rsidRDefault="00F80E57" w:rsidP="001F3341">
      <w:pPr>
        <w:spacing w:after="0" w:line="360" w:lineRule="auto"/>
        <w:ind w:left="28" w:right="52"/>
        <w:rPr>
          <w:color w:val="auto"/>
          <w:lang w:val="ru-RU"/>
        </w:rPr>
      </w:pPr>
      <w:r>
        <w:rPr>
          <w:color w:val="auto"/>
          <w:lang w:val="ru-RU"/>
        </w:rPr>
        <w:t>-Р</w:t>
      </w:r>
      <w:r w:rsidR="000D0649" w:rsidRPr="00F80E57">
        <w:rPr>
          <w:color w:val="auto"/>
          <w:lang w:val="ru-RU"/>
        </w:rPr>
        <w:t xml:space="preserve">азличных видов гимнастик, утренней вариативной зарядки (спортивная, танцевальная, дыхательная, беговая, игровая); </w:t>
      </w:r>
    </w:p>
    <w:p w14:paraId="6E16029C" w14:textId="2D040BC3" w:rsidR="00F80E57" w:rsidRPr="00F80E57" w:rsidRDefault="00F80E57" w:rsidP="001F3341">
      <w:pPr>
        <w:spacing w:after="0" w:line="360" w:lineRule="auto"/>
        <w:ind w:left="28" w:right="52"/>
        <w:rPr>
          <w:color w:val="auto"/>
          <w:lang w:val="ru-RU"/>
        </w:rPr>
      </w:pPr>
      <w:r>
        <w:rPr>
          <w:color w:val="auto"/>
          <w:lang w:val="ru-RU"/>
        </w:rPr>
        <w:t>-С</w:t>
      </w:r>
      <w:r w:rsidR="000D0649" w:rsidRPr="00F80E57">
        <w:rPr>
          <w:color w:val="auto"/>
          <w:lang w:val="ru-RU"/>
        </w:rPr>
        <w:t xml:space="preserve">портивно-массовых мероприятий, предполагающих спартакиады, спортивные соревнования, праздники, викторины, конкурсы; </w:t>
      </w:r>
    </w:p>
    <w:p w14:paraId="1116105A" w14:textId="3D08E431" w:rsidR="005A0AB5" w:rsidRPr="009E0540" w:rsidRDefault="00F80E57" w:rsidP="001F3341">
      <w:pPr>
        <w:spacing w:after="0" w:line="360" w:lineRule="auto"/>
        <w:ind w:left="28" w:right="52"/>
        <w:rPr>
          <w:color w:val="auto"/>
          <w:lang w:val="ru-RU"/>
        </w:rPr>
      </w:pPr>
      <w:r>
        <w:rPr>
          <w:color w:val="auto"/>
          <w:lang w:val="ru-RU"/>
        </w:rPr>
        <w:t>-О</w:t>
      </w:r>
      <w:r w:rsidR="000D0649" w:rsidRPr="00F80E57">
        <w:rPr>
          <w:color w:val="auto"/>
          <w:lang w:val="ru-RU"/>
        </w:rPr>
        <w:t>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proofErr w:type="gramStart"/>
      <w:r w:rsidR="000D0649" w:rsidRPr="00F80E57">
        <w:rPr>
          <w:color w:val="auto"/>
          <w:lang w:val="ru-RU"/>
        </w:rPr>
        <w:t>питание.рф</w:t>
      </w:r>
      <w:proofErr w:type="spellEnd"/>
      <w:proofErr w:type="gramEnd"/>
      <w:r w:rsidR="000D0649" w:rsidRPr="00F80E57">
        <w:rPr>
          <w:color w:val="auto"/>
          <w:lang w:val="ru-RU"/>
        </w:rPr>
        <w:t>».</w:t>
      </w:r>
    </w:p>
    <w:p w14:paraId="167E0485" w14:textId="77777777"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7B802227" w14:textId="77777777" w:rsidR="005A0AB5" w:rsidRPr="00C06244" w:rsidRDefault="007E24CF" w:rsidP="007E24CF">
      <w:pPr>
        <w:spacing w:after="0" w:line="360" w:lineRule="auto"/>
        <w:ind w:right="28"/>
        <w:rPr>
          <w:b/>
          <w:color w:val="auto"/>
          <w:lang w:val="ru-RU"/>
        </w:rPr>
      </w:pPr>
      <w:r>
        <w:rPr>
          <w:b/>
          <w:color w:val="auto"/>
          <w:lang w:val="ru-RU"/>
        </w:rPr>
        <w:t>16.</w:t>
      </w:r>
      <w:proofErr w:type="gramStart"/>
      <w:r>
        <w:rPr>
          <w:b/>
          <w:color w:val="auto"/>
          <w:lang w:val="ru-RU"/>
        </w:rPr>
        <w:t>2.</w:t>
      </w:r>
      <w:r w:rsidR="000D0649" w:rsidRPr="00C06244">
        <w:rPr>
          <w:b/>
          <w:color w:val="auto"/>
          <w:lang w:val="ru-RU"/>
        </w:rPr>
        <w:t>Модуль</w:t>
      </w:r>
      <w:proofErr w:type="gramEnd"/>
      <w:r w:rsidR="000D0649" w:rsidRPr="00C06244">
        <w:rPr>
          <w:b/>
          <w:color w:val="auto"/>
          <w:lang w:val="ru-RU"/>
        </w:rPr>
        <w:t xml:space="preserve"> «Культура России».</w:t>
      </w:r>
    </w:p>
    <w:p w14:paraId="2A53C84C" w14:textId="77777777" w:rsidR="005A0AB5" w:rsidRPr="009E0540" w:rsidRDefault="000D0649" w:rsidP="001F3341">
      <w:pPr>
        <w:spacing w:after="0" w:line="360" w:lineRule="auto"/>
        <w:ind w:left="28" w:right="28"/>
        <w:rPr>
          <w:color w:val="auto"/>
          <w:lang w:val="ru-RU"/>
        </w:rPr>
      </w:pPr>
      <w:r w:rsidRPr="009E0540">
        <w:rPr>
          <w:color w:val="auto"/>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w:t>
      </w:r>
      <w:r w:rsidRPr="009E0540">
        <w:rPr>
          <w:color w:val="auto"/>
          <w:lang w:val="ru-RU"/>
        </w:rPr>
        <w:lastRenderedPageBreak/>
        <w:t>ценностей, составляющих ядро национальной российской самобытности, в деятельности организаций отдыха детей и их оздоровления.</w:t>
      </w:r>
    </w:p>
    <w:p w14:paraId="314D1E39" w14:textId="77777777" w:rsidR="00487845" w:rsidRDefault="000D0649" w:rsidP="001F3341">
      <w:pPr>
        <w:spacing w:after="0" w:line="360" w:lineRule="auto"/>
        <w:ind w:left="28" w:right="28"/>
        <w:rPr>
          <w:color w:val="auto"/>
          <w:lang w:val="ru-RU"/>
        </w:rPr>
      </w:pPr>
      <w:r w:rsidRPr="00487845">
        <w:rPr>
          <w:color w:val="auto"/>
          <w:lang w:val="ru-RU"/>
        </w:rPr>
        <w:t>Воспитательная работа предполагает</w:t>
      </w:r>
      <w:r w:rsidR="00487845">
        <w:rPr>
          <w:color w:val="auto"/>
          <w:lang w:val="ru-RU"/>
        </w:rPr>
        <w:t>:</w:t>
      </w:r>
    </w:p>
    <w:p w14:paraId="35634951" w14:textId="0E9E3B94" w:rsidR="00487845" w:rsidRPr="00487845" w:rsidRDefault="000D0649" w:rsidP="001F3341">
      <w:pPr>
        <w:spacing w:after="0" w:line="360" w:lineRule="auto"/>
        <w:ind w:left="28" w:right="28"/>
        <w:rPr>
          <w:color w:val="auto"/>
          <w:lang w:val="ru-RU"/>
        </w:rPr>
      </w:pPr>
      <w:r w:rsidRPr="00487845">
        <w:rPr>
          <w:color w:val="auto"/>
          <w:lang w:val="ru-RU"/>
        </w:rPr>
        <w:t xml:space="preserve"> </w:t>
      </w:r>
      <w:r w:rsidR="00487845">
        <w:rPr>
          <w:color w:val="auto"/>
          <w:lang w:val="ru-RU"/>
        </w:rPr>
        <w:t>-П</w:t>
      </w:r>
      <w:r w:rsidRPr="00487845">
        <w:rPr>
          <w:color w:val="auto"/>
          <w:lang w:val="ru-RU"/>
        </w:rPr>
        <w:t xml:space="preserve">росмотр отечественных кинофильмов, спектаклей, концертов и литературно-музыкальных композиций; </w:t>
      </w:r>
    </w:p>
    <w:p w14:paraId="545381C0" w14:textId="7868845C" w:rsidR="00487845" w:rsidRPr="00487845" w:rsidRDefault="00487845" w:rsidP="001F3341">
      <w:pPr>
        <w:spacing w:after="0" w:line="360" w:lineRule="auto"/>
        <w:ind w:left="28" w:right="28"/>
        <w:rPr>
          <w:color w:val="auto"/>
          <w:lang w:val="ru-RU"/>
        </w:rPr>
      </w:pPr>
      <w:r>
        <w:rPr>
          <w:color w:val="auto"/>
          <w:lang w:val="ru-RU"/>
        </w:rPr>
        <w:t>-У</w:t>
      </w:r>
      <w:r w:rsidR="000D0649" w:rsidRPr="00487845">
        <w:rPr>
          <w:color w:val="auto"/>
          <w:lang w:val="ru-RU"/>
        </w:rPr>
        <w:t xml:space="preserve">частие в виртуальных экскурсиях и выставках; </w:t>
      </w:r>
    </w:p>
    <w:p w14:paraId="2C510F82" w14:textId="1CA9BB57" w:rsidR="00487845" w:rsidRPr="00487845" w:rsidRDefault="00487845" w:rsidP="001F3341">
      <w:pPr>
        <w:spacing w:after="0" w:line="360" w:lineRule="auto"/>
        <w:ind w:left="28" w:right="28"/>
        <w:rPr>
          <w:color w:val="auto"/>
          <w:lang w:val="ru-RU"/>
        </w:rPr>
      </w:pPr>
      <w:r>
        <w:rPr>
          <w:color w:val="auto"/>
          <w:lang w:val="ru-RU"/>
        </w:rPr>
        <w:t>-П</w:t>
      </w:r>
      <w:r w:rsidR="000D0649" w:rsidRPr="00487845">
        <w:rPr>
          <w:color w:val="auto"/>
          <w:lang w:val="ru-RU"/>
        </w:rPr>
        <w:t>роведение «громких» чтений</w:t>
      </w:r>
      <w:r w:rsidRPr="00487845">
        <w:rPr>
          <w:color w:val="auto"/>
          <w:lang w:val="ru-RU"/>
        </w:rPr>
        <w:t>;</w:t>
      </w:r>
    </w:p>
    <w:p w14:paraId="6B37D1F7" w14:textId="1DE6AF7B" w:rsidR="005A0AB5" w:rsidRPr="00487845" w:rsidRDefault="00487845" w:rsidP="001F3341">
      <w:pPr>
        <w:spacing w:after="0" w:line="360" w:lineRule="auto"/>
        <w:ind w:left="28" w:right="28"/>
        <w:rPr>
          <w:color w:val="auto"/>
          <w:lang w:val="ru-RU"/>
        </w:rPr>
      </w:pPr>
      <w:r>
        <w:rPr>
          <w:color w:val="auto"/>
          <w:lang w:val="ru-RU"/>
        </w:rPr>
        <w:t>-Р</w:t>
      </w:r>
      <w:r w:rsidR="000D0649" w:rsidRPr="00487845">
        <w:rPr>
          <w:color w:val="auto"/>
          <w:lang w:val="ru-RU"/>
        </w:rPr>
        <w:t>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577EE013" w14:textId="3CF21071" w:rsidR="005A0AB5" w:rsidRPr="009E0540" w:rsidRDefault="000D0649" w:rsidP="001F3341">
      <w:pPr>
        <w:spacing w:after="0" w:line="360" w:lineRule="auto"/>
        <w:ind w:left="28" w:right="28"/>
        <w:rPr>
          <w:color w:val="auto"/>
          <w:lang w:val="ru-RU"/>
        </w:rPr>
      </w:pPr>
      <w:r w:rsidRPr="00487845">
        <w:rPr>
          <w:color w:val="auto"/>
          <w:lang w:val="ru-RU"/>
        </w:rPr>
        <w:t xml:space="preserve">Организация воспитательной работы в рамках модуля «Культура России» </w:t>
      </w:r>
      <w:r w:rsidR="00487845" w:rsidRPr="00487845">
        <w:rPr>
          <w:color w:val="auto"/>
          <w:lang w:val="ru-RU"/>
        </w:rPr>
        <w:t>проводится</w:t>
      </w:r>
      <w:r w:rsidRPr="00487845">
        <w:rPr>
          <w:color w:val="auto"/>
          <w:lang w:val="ru-RU"/>
        </w:rPr>
        <w:t xml:space="preserve"> с использованием различных безвозмездных электронных ресурсов, созданных в сфере культуры: «</w:t>
      </w:r>
      <w:proofErr w:type="spellStart"/>
      <w:r w:rsidRPr="00487845">
        <w:rPr>
          <w:color w:val="auto"/>
          <w:lang w:val="ru-RU"/>
        </w:rPr>
        <w:t>Культура.РФ</w:t>
      </w:r>
      <w:proofErr w:type="spellEnd"/>
      <w:r w:rsidRPr="00487845">
        <w:rPr>
          <w:color w:val="auto"/>
          <w:lang w:val="ru-RU"/>
        </w:rPr>
        <w:t>», Национальная электронная библиотека, Национальная электронная детская библиотека, Президентская библиотека и других.</w:t>
      </w:r>
    </w:p>
    <w:p w14:paraId="52828133" w14:textId="6899769E" w:rsidR="005A0AB5" w:rsidRPr="00476724" w:rsidRDefault="007E24CF" w:rsidP="007E24CF">
      <w:pPr>
        <w:spacing w:after="0" w:line="360" w:lineRule="auto"/>
        <w:ind w:right="28"/>
        <w:rPr>
          <w:b/>
          <w:color w:val="auto"/>
          <w:lang w:val="ru-RU"/>
        </w:rPr>
      </w:pPr>
      <w:r>
        <w:rPr>
          <w:b/>
          <w:color w:val="auto"/>
          <w:lang w:val="ru-RU"/>
        </w:rPr>
        <w:t>16.</w:t>
      </w:r>
      <w:r w:rsidR="00BF7FD9">
        <w:rPr>
          <w:b/>
          <w:color w:val="auto"/>
          <w:lang w:val="ru-RU"/>
        </w:rPr>
        <w:t>3</w:t>
      </w:r>
      <w:r>
        <w:rPr>
          <w:b/>
          <w:color w:val="auto"/>
          <w:lang w:val="ru-RU"/>
        </w:rPr>
        <w:t xml:space="preserve">. </w:t>
      </w:r>
      <w:r w:rsidR="000D0649" w:rsidRPr="00476724">
        <w:rPr>
          <w:b/>
          <w:color w:val="auto"/>
          <w:lang w:val="ru-RU"/>
        </w:rPr>
        <w:t>Модуль «Детское самоуправление».</w:t>
      </w:r>
    </w:p>
    <w:p w14:paraId="73A3670D" w14:textId="3FD774FB" w:rsidR="005A0AB5" w:rsidRPr="009E0540" w:rsidRDefault="007E24CF" w:rsidP="001F3341">
      <w:pPr>
        <w:spacing w:after="0" w:line="360" w:lineRule="auto"/>
        <w:ind w:left="28" w:right="28"/>
        <w:rPr>
          <w:color w:val="auto"/>
          <w:lang w:val="ru-RU"/>
        </w:rPr>
      </w:pPr>
      <w:r>
        <w:rPr>
          <w:color w:val="auto"/>
          <w:lang w:val="ru-RU"/>
        </w:rPr>
        <w:t>16</w:t>
      </w:r>
      <w:r w:rsidR="000D0649" w:rsidRPr="009E0540">
        <w:rPr>
          <w:color w:val="auto"/>
          <w:lang w:val="ru-RU"/>
        </w:rPr>
        <w:t>.</w:t>
      </w:r>
      <w:r w:rsidR="00BF7FD9">
        <w:rPr>
          <w:color w:val="auto"/>
          <w:lang w:val="ru-RU"/>
        </w:rPr>
        <w:t>3</w:t>
      </w:r>
      <w:r w:rsidR="000D0649" w:rsidRPr="009E0540">
        <w:rPr>
          <w:color w:val="auto"/>
          <w:lang w:val="ru-RU"/>
        </w:rPr>
        <w:t xml:space="preserve">.1. </w:t>
      </w:r>
      <w:r w:rsidR="00BF7FD9">
        <w:rPr>
          <w:color w:val="auto"/>
          <w:lang w:val="ru-RU"/>
        </w:rPr>
        <w:t>В ЗЛО и ОД «Красная Горка»</w:t>
      </w:r>
      <w:r w:rsidR="000D0649" w:rsidRPr="009E0540">
        <w:rPr>
          <w:color w:val="auto"/>
          <w:lang w:val="ru-RU"/>
        </w:rPr>
        <w:t xml:space="preserve"> </w:t>
      </w:r>
      <w:r w:rsidR="000D0649" w:rsidRPr="00BF7FD9">
        <w:rPr>
          <w:color w:val="auto"/>
          <w:lang w:val="ru-RU"/>
        </w:rPr>
        <w:t>самоуправление складыва</w:t>
      </w:r>
      <w:r w:rsidR="00BF7FD9" w:rsidRPr="00BF7FD9">
        <w:rPr>
          <w:color w:val="auto"/>
          <w:lang w:val="ru-RU"/>
        </w:rPr>
        <w:t>е</w:t>
      </w:r>
      <w:r w:rsidR="000D0649" w:rsidRPr="00BF7FD9">
        <w:rPr>
          <w:color w:val="auto"/>
          <w:lang w:val="ru-RU"/>
        </w:rPr>
        <w:t>тся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5EB562A5" w14:textId="352BF141" w:rsidR="005A0AB5" w:rsidRPr="00BF7FD9" w:rsidRDefault="007E24CF" w:rsidP="007E24CF">
      <w:pPr>
        <w:spacing w:after="0" w:line="360" w:lineRule="auto"/>
        <w:ind w:right="28"/>
        <w:rPr>
          <w:color w:val="auto"/>
          <w:lang w:val="ru-RU"/>
        </w:rPr>
      </w:pPr>
      <w:r>
        <w:rPr>
          <w:color w:val="auto"/>
          <w:lang w:val="ru-RU"/>
        </w:rPr>
        <w:t>16.</w:t>
      </w:r>
      <w:r w:rsidR="00BF7FD9">
        <w:rPr>
          <w:color w:val="auto"/>
          <w:lang w:val="ru-RU"/>
        </w:rPr>
        <w:t>3</w:t>
      </w:r>
      <w:r>
        <w:rPr>
          <w:color w:val="auto"/>
          <w:lang w:val="ru-RU"/>
        </w:rPr>
        <w:t>.2.</w:t>
      </w:r>
      <w:r w:rsidR="00390649">
        <w:rPr>
          <w:color w:val="auto"/>
          <w:lang w:val="ru-RU"/>
        </w:rPr>
        <w:t xml:space="preserve">  </w:t>
      </w:r>
      <w:r w:rsidR="000D0649" w:rsidRPr="009E0540">
        <w:rPr>
          <w:color w:val="auto"/>
          <w:lang w:val="ru-RU"/>
        </w:rPr>
        <w:t xml:space="preserve">На уровне отряда: </w:t>
      </w:r>
      <w:r w:rsidR="000D0649" w:rsidRPr="00BF7FD9">
        <w:rPr>
          <w:color w:val="auto"/>
          <w:lang w:val="ru-RU"/>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6F9636C5" w14:textId="4B63F0BC"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w:t>
      </w:r>
      <w:r w:rsidR="00BF7FD9">
        <w:rPr>
          <w:color w:val="auto"/>
          <w:lang w:val="ru-RU"/>
        </w:rPr>
        <w:t>3</w:t>
      </w:r>
      <w:r>
        <w:rPr>
          <w:color w:val="auto"/>
          <w:lang w:val="ru-RU"/>
        </w:rPr>
        <w:t>.3</w:t>
      </w:r>
      <w:r w:rsidR="000D0649" w:rsidRPr="009E0540">
        <w:rPr>
          <w:color w:val="auto"/>
          <w:lang w:val="ru-RU"/>
        </w:rPr>
        <w:t xml:space="preserve">. Система поощрения социальной успешности и проявлений активной жизненной позиции детей направлена на формирование у детей </w:t>
      </w:r>
      <w:r w:rsidR="000D0649" w:rsidRPr="009E0540">
        <w:rPr>
          <w:color w:val="auto"/>
          <w:lang w:val="ru-RU"/>
        </w:rPr>
        <w:lastRenderedPageBreak/>
        <w:t>ориентации на активную жизненную позицию, инициативность, вовлечение их в совместную деятельность в воспитательных целях.</w:t>
      </w:r>
    </w:p>
    <w:p w14:paraId="70C013CE" w14:textId="77777777"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14:paraId="13C4C9F0" w14:textId="77777777" w:rsidR="005A0AB5" w:rsidRPr="009E0540" w:rsidRDefault="000D0649" w:rsidP="0093590C">
      <w:pPr>
        <w:spacing w:after="0" w:line="360" w:lineRule="auto"/>
        <w:ind w:left="28" w:right="28"/>
        <w:rPr>
          <w:color w:val="auto"/>
          <w:lang w:val="ru-RU"/>
        </w:rPr>
      </w:pPr>
      <w:r w:rsidRPr="009E0540">
        <w:rPr>
          <w:color w:val="auto"/>
          <w:lang w:val="ru-RU"/>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7F83B8A7" w14:textId="7C01C39E" w:rsidR="005E3917" w:rsidRPr="00002990" w:rsidRDefault="000D0649" w:rsidP="0093590C">
      <w:pPr>
        <w:spacing w:after="0" w:line="360" w:lineRule="auto"/>
        <w:ind w:left="28" w:right="28"/>
        <w:rPr>
          <w:i/>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BF7FD9">
        <w:rPr>
          <w:color w:val="auto"/>
          <w:lang w:val="ru-RU"/>
        </w:rPr>
        <w:t>.</w:t>
      </w:r>
    </w:p>
    <w:p w14:paraId="1BD4D3C0" w14:textId="6ABA6E92" w:rsidR="00BF7FD9" w:rsidRPr="00BF7FD9" w:rsidRDefault="00BF7FD9" w:rsidP="0093590C">
      <w:pPr>
        <w:spacing w:after="0" w:line="360" w:lineRule="auto"/>
        <w:ind w:left="28" w:right="28"/>
        <w:rPr>
          <w:color w:val="auto"/>
          <w:lang w:val="ru-RU"/>
        </w:rPr>
      </w:pPr>
      <w:r>
        <w:rPr>
          <w:color w:val="auto"/>
          <w:lang w:val="ru-RU"/>
        </w:rPr>
        <w:t>-</w:t>
      </w:r>
      <w:r w:rsidR="000D0649" w:rsidRPr="00BF7FD9">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
    <w:p w14:paraId="072E2C0F" w14:textId="4AFA70E3" w:rsidR="00BF7FD9" w:rsidRPr="00BF7FD9" w:rsidRDefault="00BF7FD9" w:rsidP="0093590C">
      <w:pPr>
        <w:spacing w:after="0" w:line="360" w:lineRule="auto"/>
        <w:ind w:left="28" w:right="28"/>
        <w:rPr>
          <w:color w:val="auto"/>
          <w:lang w:val="ru-RU"/>
        </w:rPr>
      </w:pPr>
      <w:r>
        <w:rPr>
          <w:color w:val="auto"/>
          <w:lang w:val="ru-RU"/>
        </w:rPr>
        <w:t>-Н</w:t>
      </w:r>
      <w:r w:rsidR="000D0649" w:rsidRPr="00BF7FD9">
        <w:rPr>
          <w:color w:val="auto"/>
          <w:lang w:val="ru-RU"/>
        </w:rPr>
        <w:t xml:space="preserve">а социальном уровне представляет собой: вручение наград, дипломов за участие и победу в конкурсных мероприятиях; </w:t>
      </w:r>
    </w:p>
    <w:p w14:paraId="1F5570BF" w14:textId="7B6AD409" w:rsidR="00BF7FD9" w:rsidRDefault="00BF7FD9" w:rsidP="0093590C">
      <w:pPr>
        <w:spacing w:after="0" w:line="360" w:lineRule="auto"/>
        <w:ind w:left="28" w:right="28"/>
        <w:rPr>
          <w:color w:val="auto"/>
          <w:lang w:val="ru-RU"/>
        </w:rPr>
      </w:pPr>
      <w:r>
        <w:rPr>
          <w:color w:val="auto"/>
          <w:lang w:val="ru-RU"/>
        </w:rPr>
        <w:lastRenderedPageBreak/>
        <w:t>-О</w:t>
      </w:r>
      <w:r w:rsidR="000D0649" w:rsidRPr="00BF7FD9">
        <w:rPr>
          <w:color w:val="auto"/>
          <w:lang w:val="ru-RU"/>
        </w:rPr>
        <w:t xml:space="preserve">бъявление благодарности ребенку за личные достижения; </w:t>
      </w:r>
    </w:p>
    <w:p w14:paraId="7CA9916F" w14:textId="7ED0A0A7" w:rsidR="00BF7FD9" w:rsidRPr="00BF7FD9" w:rsidRDefault="00BF7FD9" w:rsidP="0093590C">
      <w:pPr>
        <w:spacing w:after="0" w:line="360" w:lineRule="auto"/>
        <w:ind w:left="28" w:right="28"/>
        <w:rPr>
          <w:color w:val="auto"/>
          <w:lang w:val="ru-RU"/>
        </w:rPr>
      </w:pPr>
      <w:r>
        <w:rPr>
          <w:color w:val="auto"/>
          <w:lang w:val="ru-RU"/>
        </w:rPr>
        <w:t>-П</w:t>
      </w:r>
      <w:r w:rsidR="000D0649" w:rsidRPr="00BF7FD9">
        <w:rPr>
          <w:color w:val="auto"/>
          <w:lang w:val="ru-RU"/>
        </w:rPr>
        <w:t xml:space="preserve">убличные поощрения отрядных и индивидуальных </w:t>
      </w:r>
      <w:proofErr w:type="gramStart"/>
      <w:r w:rsidR="000D0649" w:rsidRPr="00BF7FD9">
        <w:rPr>
          <w:color w:val="auto"/>
          <w:lang w:val="ru-RU"/>
        </w:rPr>
        <w:t>достижений,;</w:t>
      </w:r>
      <w:proofErr w:type="gramEnd"/>
      <w:r w:rsidR="000D0649" w:rsidRPr="00BF7FD9">
        <w:rPr>
          <w:color w:val="auto"/>
          <w:lang w:val="ru-RU"/>
        </w:rPr>
        <w:t xml:space="preserve"> </w:t>
      </w:r>
    </w:p>
    <w:p w14:paraId="17A83755" w14:textId="61DA8967" w:rsidR="00BF7FD9" w:rsidRPr="00BF7FD9" w:rsidRDefault="00BF7FD9" w:rsidP="0093590C">
      <w:pPr>
        <w:spacing w:after="0" w:line="360" w:lineRule="auto"/>
        <w:ind w:left="28" w:right="28"/>
        <w:rPr>
          <w:color w:val="auto"/>
          <w:lang w:val="ru-RU"/>
        </w:rPr>
      </w:pPr>
      <w:r>
        <w:rPr>
          <w:color w:val="auto"/>
          <w:lang w:val="ru-RU"/>
        </w:rPr>
        <w:t>-Р</w:t>
      </w:r>
      <w:r w:rsidR="000D0649" w:rsidRPr="00BF7FD9">
        <w:rPr>
          <w:color w:val="auto"/>
          <w:lang w:val="ru-RU"/>
        </w:rPr>
        <w:t xml:space="preserve">азмещение фотографий в официальных социальных сетях организации отдыха детей и их оздоровления; </w:t>
      </w:r>
    </w:p>
    <w:p w14:paraId="7B4FCEE8" w14:textId="683CBCCC" w:rsidR="005A0AB5" w:rsidRPr="009E0540" w:rsidRDefault="00BF7FD9" w:rsidP="0093590C">
      <w:pPr>
        <w:spacing w:after="0" w:line="360" w:lineRule="auto"/>
        <w:ind w:left="28" w:right="28"/>
        <w:rPr>
          <w:color w:val="auto"/>
          <w:lang w:val="ru-RU"/>
        </w:rPr>
      </w:pPr>
      <w:r>
        <w:rPr>
          <w:color w:val="auto"/>
          <w:lang w:val="ru-RU"/>
        </w:rPr>
        <w:t>-Н</w:t>
      </w:r>
      <w:r w:rsidR="000D0649" w:rsidRPr="00BF7FD9">
        <w:rPr>
          <w:color w:val="auto"/>
          <w:lang w:val="ru-RU"/>
        </w:rPr>
        <w:t>а эмоциональном уровне как создание ситуации успеха ребенка, которая формирует позитивную мотивацию и самооценку.</w:t>
      </w:r>
    </w:p>
    <w:p w14:paraId="01E5D213" w14:textId="4451A14F" w:rsidR="007E24CF" w:rsidRPr="00BF7FD9" w:rsidRDefault="005E3917" w:rsidP="00BF7FD9">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w:t>
      </w:r>
      <w:r w:rsidR="00BF7FD9">
        <w:rPr>
          <w:b/>
          <w:color w:val="auto"/>
          <w:lang w:val="ru-RU"/>
        </w:rPr>
        <w:t>4</w:t>
      </w:r>
      <w:r w:rsidR="000D0649" w:rsidRPr="009E0540">
        <w:rPr>
          <w:b/>
          <w:color w:val="auto"/>
          <w:lang w:val="ru-RU"/>
        </w:rPr>
        <w:t>. Модуль «Инклюзивное пространство».</w:t>
      </w:r>
    </w:p>
    <w:p w14:paraId="23E03C4C" w14:textId="77777777" w:rsidR="00BF7FD9" w:rsidRPr="00BF7FD9" w:rsidRDefault="000D0649" w:rsidP="0093590C">
      <w:pPr>
        <w:spacing w:after="0" w:line="360" w:lineRule="auto"/>
        <w:ind w:left="28" w:right="28"/>
        <w:rPr>
          <w:color w:val="auto"/>
          <w:lang w:val="ru-RU"/>
        </w:rPr>
      </w:pPr>
      <w:r w:rsidRPr="00BF7FD9">
        <w:rPr>
          <w:color w:val="auto"/>
          <w:lang w:val="ru-RU"/>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w:t>
      </w:r>
    </w:p>
    <w:p w14:paraId="68B8C66B" w14:textId="6C76052D" w:rsidR="005A0AB5" w:rsidRPr="00BF7FD9" w:rsidRDefault="000D0649" w:rsidP="0093590C">
      <w:pPr>
        <w:spacing w:after="0" w:line="360" w:lineRule="auto"/>
        <w:ind w:left="28" w:right="28"/>
        <w:rPr>
          <w:color w:val="auto"/>
          <w:lang w:val="ru-RU"/>
        </w:rPr>
      </w:pPr>
      <w:r w:rsidRPr="00BF7FD9">
        <w:rPr>
          <w:color w:val="auto"/>
          <w:lang w:val="ru-RU"/>
        </w:rPr>
        <w:t xml:space="preserve">материально-техническое обеспечение, включая архитектурную доступность; </w:t>
      </w:r>
    </w:p>
    <w:p w14:paraId="13A0D476" w14:textId="77777777" w:rsidR="005A0AB5" w:rsidRPr="00BF7FD9" w:rsidRDefault="000D0649" w:rsidP="0093590C">
      <w:pPr>
        <w:spacing w:after="0" w:line="360" w:lineRule="auto"/>
        <w:ind w:left="28" w:right="28"/>
        <w:rPr>
          <w:color w:val="auto"/>
          <w:lang w:val="ru-RU"/>
        </w:rPr>
      </w:pPr>
      <w:r w:rsidRPr="00BF7FD9">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1C037854" w14:textId="77777777" w:rsidR="005A0AB5" w:rsidRPr="00BF7FD9" w:rsidRDefault="000D0649" w:rsidP="0093590C">
      <w:pPr>
        <w:spacing w:after="0" w:line="360" w:lineRule="auto"/>
        <w:ind w:left="28" w:right="28"/>
        <w:rPr>
          <w:color w:val="auto"/>
          <w:lang w:val="ru-RU"/>
        </w:rPr>
      </w:pPr>
      <w:r w:rsidRPr="00BF7FD9">
        <w:rPr>
          <w:color w:val="auto"/>
          <w:lang w:val="ru-RU"/>
        </w:rPr>
        <w:t>При организации воспитания детей с ОВЗ, инвалидностью следует ориентироваться на:</w:t>
      </w:r>
    </w:p>
    <w:p w14:paraId="4C2BF09A" w14:textId="79449300" w:rsidR="005A0AB5" w:rsidRPr="00BF7FD9" w:rsidRDefault="000D0649" w:rsidP="0093590C">
      <w:pPr>
        <w:spacing w:after="0" w:line="360" w:lineRule="auto"/>
        <w:ind w:left="28" w:right="28"/>
        <w:rPr>
          <w:color w:val="auto"/>
          <w:lang w:val="ru-RU"/>
        </w:rPr>
      </w:pPr>
      <w:r w:rsidRPr="00BF7FD9">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w:t>
      </w:r>
      <w:r w:rsidRPr="00BF7FD9">
        <w:rPr>
          <w:color w:val="auto"/>
          <w:lang w:val="ru-RU"/>
        </w:rPr>
        <w:lastRenderedPageBreak/>
        <w:t xml:space="preserve">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w:t>
      </w:r>
      <w:r w:rsidR="00ED4685" w:rsidRPr="00BF7FD9">
        <w:rPr>
          <w:noProof/>
          <w:color w:val="auto"/>
          <w:lang w:val="ru-RU" w:eastAsia="ru-RU"/>
        </w:rPr>
        <w:drawing>
          <wp:inline distT="0" distB="0" distL="0" distR="0" wp14:anchorId="57DDED02" wp14:editId="332E17A1">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F7FD9">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14:paraId="4CBA25BA" w14:textId="1DAB4729" w:rsidR="005A0AB5" w:rsidRPr="009E0540" w:rsidRDefault="000D0649" w:rsidP="0093590C">
      <w:pPr>
        <w:spacing w:after="0" w:line="360" w:lineRule="auto"/>
        <w:ind w:left="28" w:right="28"/>
        <w:rPr>
          <w:color w:val="auto"/>
          <w:lang w:val="ru-RU"/>
        </w:rPr>
      </w:pPr>
      <w:r w:rsidRPr="00BF7FD9">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BF7FD9">
        <w:rPr>
          <w:color w:val="auto"/>
          <w:lang w:val="ru-RU"/>
        </w:rPr>
        <w:t>ВЗ,</w:t>
      </w:r>
      <w:r w:rsidRPr="00BF7FD9">
        <w:rPr>
          <w:color w:val="auto"/>
          <w:lang w:val="ru-RU"/>
        </w:rPr>
        <w:t xml:space="preserve"> детей с особыми образовательными потребностями, их нормативно развивающихся сверстников, воспитателей, </w:t>
      </w:r>
      <w:proofErr w:type="gramStart"/>
      <w:r w:rsidRPr="00BF7FD9">
        <w:rPr>
          <w:color w:val="auto"/>
          <w:lang w:val="ru-RU"/>
        </w:rPr>
        <w:t>вожатых</w:t>
      </w:r>
      <w:r w:rsidR="00BF7FD9">
        <w:rPr>
          <w:color w:val="auto"/>
          <w:lang w:val="ru-RU"/>
        </w:rPr>
        <w:t>.</w:t>
      </w:r>
      <w:r w:rsidRPr="00BF7FD9">
        <w:rPr>
          <w:color w:val="auto"/>
          <w:lang w:val="ru-RU"/>
        </w:rPr>
        <w:t>.</w:t>
      </w:r>
      <w:proofErr w:type="gramEnd"/>
    </w:p>
    <w:p w14:paraId="1C462BFC" w14:textId="77777777"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14:paraId="4B122D1A" w14:textId="44EB7F59" w:rsidR="005A0AB5" w:rsidRPr="00002990" w:rsidRDefault="000D0649" w:rsidP="0093590C">
      <w:pPr>
        <w:spacing w:after="0" w:line="360" w:lineRule="auto"/>
        <w:ind w:left="28" w:right="28"/>
        <w:rPr>
          <w:i/>
          <w:color w:val="auto"/>
          <w:lang w:val="ru-RU"/>
        </w:rPr>
      </w:pPr>
      <w:r w:rsidRPr="009E0540">
        <w:rPr>
          <w:color w:val="auto"/>
          <w:lang w:val="ru-RU"/>
        </w:rPr>
        <w:t>Воспитательная деятельность по профориентации включает в себя профессиональное просвещение</w:t>
      </w:r>
      <w:r w:rsidR="00CD4899">
        <w:rPr>
          <w:color w:val="auto"/>
          <w:lang w:val="ru-RU"/>
        </w:rPr>
        <w:t xml:space="preserve">, </w:t>
      </w:r>
      <w:proofErr w:type="gramStart"/>
      <w:r w:rsidR="00CD4899">
        <w:rPr>
          <w:color w:val="auto"/>
          <w:lang w:val="ru-RU"/>
        </w:rPr>
        <w:t xml:space="preserve">которое </w:t>
      </w:r>
      <w:r w:rsidRPr="009E0540">
        <w:rPr>
          <w:color w:val="auto"/>
          <w:lang w:val="ru-RU"/>
        </w:rPr>
        <w:t xml:space="preserve"> осуществляе</w:t>
      </w:r>
      <w:r w:rsidR="00CD4899">
        <w:rPr>
          <w:color w:val="auto"/>
          <w:lang w:val="ru-RU"/>
        </w:rPr>
        <w:t>тся</w:t>
      </w:r>
      <w:proofErr w:type="gramEnd"/>
      <w:r w:rsidRPr="009E0540">
        <w:rPr>
          <w:color w:val="auto"/>
          <w:lang w:val="ru-RU"/>
        </w:rPr>
        <w:t xml:space="preserve"> через:</w:t>
      </w:r>
      <w:r w:rsidR="005E3917">
        <w:rPr>
          <w:color w:val="auto"/>
          <w:lang w:val="ru-RU"/>
        </w:rPr>
        <w:t xml:space="preserve"> </w:t>
      </w:r>
    </w:p>
    <w:p w14:paraId="36F668E6" w14:textId="6063D3BF" w:rsidR="00CD4899" w:rsidRPr="00CD4899" w:rsidRDefault="00CD4899" w:rsidP="0093590C">
      <w:pPr>
        <w:spacing w:after="0" w:line="360" w:lineRule="auto"/>
        <w:ind w:left="28" w:right="28"/>
        <w:rPr>
          <w:color w:val="auto"/>
          <w:lang w:val="ru-RU"/>
        </w:rPr>
      </w:pPr>
      <w:r w:rsidRPr="00CD4899">
        <w:rPr>
          <w:color w:val="auto"/>
          <w:lang w:val="ru-RU"/>
        </w:rPr>
        <w:t>-</w:t>
      </w:r>
      <w:r>
        <w:rPr>
          <w:color w:val="auto"/>
          <w:lang w:val="ru-RU"/>
        </w:rPr>
        <w:t>П</w:t>
      </w:r>
      <w:r w:rsidR="000D0649" w:rsidRPr="00CD4899">
        <w:rPr>
          <w:color w:val="auto"/>
          <w:lang w:val="ru-RU"/>
        </w:rPr>
        <w:t xml:space="preserve">рофориентационные игры: </w:t>
      </w:r>
    </w:p>
    <w:p w14:paraId="66A6B78C" w14:textId="70E4EFFD" w:rsidR="00CD4899" w:rsidRPr="00CD4899" w:rsidRDefault="00CD4899" w:rsidP="0093590C">
      <w:pPr>
        <w:spacing w:after="0" w:line="360" w:lineRule="auto"/>
        <w:ind w:left="28" w:right="28"/>
        <w:rPr>
          <w:color w:val="auto"/>
          <w:lang w:val="ru-RU"/>
        </w:rPr>
      </w:pPr>
      <w:r>
        <w:rPr>
          <w:color w:val="auto"/>
          <w:lang w:val="ru-RU"/>
        </w:rPr>
        <w:t>-С</w:t>
      </w:r>
      <w:r w:rsidR="000D0649" w:rsidRPr="00CD4899">
        <w:rPr>
          <w:color w:val="auto"/>
          <w:lang w:val="ru-RU"/>
        </w:rPr>
        <w:t xml:space="preserve">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14:paraId="55F83A50" w14:textId="4BC76DEB" w:rsidR="00CD4899" w:rsidRPr="00CD4899" w:rsidRDefault="00CD4899" w:rsidP="0093590C">
      <w:pPr>
        <w:spacing w:after="0" w:line="360" w:lineRule="auto"/>
        <w:ind w:left="28" w:right="28"/>
        <w:rPr>
          <w:color w:val="auto"/>
          <w:lang w:val="ru-RU"/>
        </w:rPr>
      </w:pPr>
      <w:r w:rsidRPr="00CD4899">
        <w:rPr>
          <w:color w:val="auto"/>
          <w:lang w:val="ru-RU"/>
        </w:rPr>
        <w:t>-</w:t>
      </w:r>
      <w:r>
        <w:rPr>
          <w:color w:val="auto"/>
          <w:lang w:val="ru-RU"/>
        </w:rPr>
        <w:t>В</w:t>
      </w:r>
      <w:r w:rsidR="000D0649" w:rsidRPr="00CD4899">
        <w:rPr>
          <w:color w:val="auto"/>
          <w:lang w:val="ru-RU"/>
        </w:rPr>
        <w:t xml:space="preserve">стречи с гостями: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14:paraId="5A7BABE8" w14:textId="77777777"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 Первых».</w:t>
      </w:r>
    </w:p>
    <w:p w14:paraId="557ED82B" w14:textId="7EF5E699" w:rsidR="005A0AB5" w:rsidRPr="00002990" w:rsidRDefault="000D0649" w:rsidP="0093590C">
      <w:pPr>
        <w:spacing w:after="0" w:line="360" w:lineRule="auto"/>
        <w:ind w:left="28" w:right="28"/>
        <w:rPr>
          <w:i/>
          <w:color w:val="auto"/>
          <w:lang w:val="ru-RU"/>
        </w:rPr>
      </w:pPr>
      <w:r w:rsidRPr="009E0540">
        <w:rPr>
          <w:color w:val="auto"/>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Pr>
          <w:color w:val="auto"/>
          <w:lang w:val="ru-RU"/>
        </w:rPr>
        <w:t xml:space="preserve"> </w:t>
      </w:r>
    </w:p>
    <w:p w14:paraId="7E37D13E" w14:textId="21AFCF79" w:rsidR="005A0AB5" w:rsidRPr="00CD4899" w:rsidRDefault="000D0649" w:rsidP="0093590C">
      <w:pPr>
        <w:spacing w:after="0" w:line="360" w:lineRule="auto"/>
        <w:ind w:left="28" w:right="28"/>
        <w:rPr>
          <w:color w:val="auto"/>
          <w:lang w:val="ru-RU"/>
        </w:rPr>
      </w:pPr>
      <w:r w:rsidRPr="00CD4899">
        <w:rPr>
          <w:color w:val="auto"/>
          <w:lang w:val="ru-RU"/>
        </w:rPr>
        <w:lastRenderedPageBreak/>
        <w:t xml:space="preserve">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14:paraId="3E633FBE" w14:textId="77777777" w:rsidR="005A0AB5" w:rsidRPr="00CD4899" w:rsidRDefault="000D0649" w:rsidP="0093590C">
      <w:pPr>
        <w:spacing w:after="0" w:line="360" w:lineRule="auto"/>
        <w:ind w:left="101" w:right="28"/>
        <w:rPr>
          <w:color w:val="auto"/>
          <w:lang w:val="ru-RU"/>
        </w:rPr>
      </w:pPr>
      <w:r w:rsidRPr="00CD4899">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14:paraId="6BF98D90" w14:textId="77777777" w:rsidR="00CD4899" w:rsidRPr="00CD4899" w:rsidRDefault="000D0649" w:rsidP="0093590C">
      <w:pPr>
        <w:spacing w:after="0" w:line="360" w:lineRule="auto"/>
        <w:ind w:left="96" w:right="28"/>
        <w:rPr>
          <w:color w:val="auto"/>
          <w:lang w:val="ru-RU"/>
        </w:rPr>
      </w:pPr>
      <w:r w:rsidRPr="00CD4899">
        <w:rPr>
          <w:color w:val="auto"/>
          <w:lang w:val="ru-RU"/>
        </w:rPr>
        <w:t xml:space="preserve">волонтерские мастер-классы — проведение занятий и встреч для знакомства детей с принципами, направлениями волонтерства и его историей; </w:t>
      </w:r>
    </w:p>
    <w:p w14:paraId="4FFEAF48" w14:textId="77777777" w:rsidR="00CD4899" w:rsidRPr="00CD4899" w:rsidRDefault="000D0649" w:rsidP="0093590C">
      <w:pPr>
        <w:spacing w:after="0" w:line="360" w:lineRule="auto"/>
        <w:ind w:left="96" w:right="28"/>
        <w:rPr>
          <w:color w:val="auto"/>
          <w:lang w:val="ru-RU"/>
        </w:rPr>
      </w:pPr>
      <w:r w:rsidRPr="00CD4899">
        <w:rPr>
          <w:color w:val="auto"/>
          <w:lang w:val="ru-RU"/>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14:paraId="1624C54B" w14:textId="77777777" w:rsidR="00CD4899" w:rsidRPr="00CD4899" w:rsidRDefault="000D0649" w:rsidP="0093590C">
      <w:pPr>
        <w:spacing w:after="0" w:line="360" w:lineRule="auto"/>
        <w:ind w:left="96" w:right="28"/>
        <w:rPr>
          <w:color w:val="auto"/>
          <w:lang w:val="ru-RU"/>
        </w:rPr>
      </w:pPr>
      <w:r w:rsidRPr="00CD4899">
        <w:rPr>
          <w:color w:val="auto"/>
          <w:lang w:val="ru-RU"/>
        </w:rPr>
        <w:t xml:space="preserve">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w:t>
      </w:r>
    </w:p>
    <w:p w14:paraId="00913E8F" w14:textId="1BB18E03" w:rsidR="005A0AB5" w:rsidRPr="00CD4899" w:rsidRDefault="000D0649" w:rsidP="0093590C">
      <w:pPr>
        <w:spacing w:after="0" w:line="360" w:lineRule="auto"/>
        <w:ind w:left="96" w:right="28"/>
        <w:rPr>
          <w:color w:val="auto"/>
          <w:lang w:val="ru-RU"/>
        </w:rPr>
      </w:pPr>
      <w:r w:rsidRPr="00CD4899">
        <w:rPr>
          <w:color w:val="auto"/>
          <w:lang w:val="ru-RU"/>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2C1BD233" w14:textId="77777777" w:rsidR="00CD4899" w:rsidRPr="00CD4899" w:rsidRDefault="000D0649" w:rsidP="0093590C">
      <w:pPr>
        <w:spacing w:after="0" w:line="360" w:lineRule="auto"/>
        <w:ind w:left="28" w:right="28"/>
        <w:rPr>
          <w:color w:val="auto"/>
          <w:lang w:val="ru-RU"/>
        </w:rPr>
      </w:pPr>
      <w:r w:rsidRPr="00CD4899">
        <w:rPr>
          <w:color w:val="auto"/>
          <w:lang w:val="ru-RU"/>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14:paraId="0AD353E8" w14:textId="30A46939" w:rsidR="005A0AB5" w:rsidRPr="00CD4899" w:rsidRDefault="00CD4899" w:rsidP="00CD4899">
      <w:pPr>
        <w:pStyle w:val="ab"/>
        <w:numPr>
          <w:ilvl w:val="0"/>
          <w:numId w:val="19"/>
        </w:numPr>
        <w:spacing w:after="0" w:line="360" w:lineRule="auto"/>
        <w:ind w:right="28"/>
        <w:rPr>
          <w:b/>
          <w:bCs/>
          <w:color w:val="auto"/>
        </w:rPr>
      </w:pPr>
      <w:r>
        <w:rPr>
          <w:b/>
          <w:bCs/>
          <w:color w:val="auto"/>
          <w:lang w:val="ru-RU"/>
        </w:rPr>
        <w:t xml:space="preserve"> </w:t>
      </w:r>
      <w:proofErr w:type="spellStart"/>
      <w:r w:rsidR="000D0649" w:rsidRPr="00CD4899">
        <w:rPr>
          <w:b/>
          <w:bCs/>
          <w:color w:val="auto"/>
        </w:rPr>
        <w:t>Вариативные</w:t>
      </w:r>
      <w:proofErr w:type="spellEnd"/>
      <w:r w:rsidR="000D0649" w:rsidRPr="00CD4899">
        <w:rPr>
          <w:b/>
          <w:bCs/>
          <w:color w:val="auto"/>
        </w:rPr>
        <w:t xml:space="preserve"> </w:t>
      </w:r>
      <w:proofErr w:type="spellStart"/>
      <w:r w:rsidR="000D0649" w:rsidRPr="00CD4899">
        <w:rPr>
          <w:b/>
          <w:bCs/>
          <w:color w:val="auto"/>
        </w:rPr>
        <w:t>содержательные</w:t>
      </w:r>
      <w:proofErr w:type="spellEnd"/>
      <w:r w:rsidR="000D0649" w:rsidRPr="00CD4899">
        <w:rPr>
          <w:b/>
          <w:bCs/>
          <w:color w:val="auto"/>
        </w:rPr>
        <w:t xml:space="preserve"> </w:t>
      </w:r>
      <w:proofErr w:type="spellStart"/>
      <w:r w:rsidR="000D0649" w:rsidRPr="00CD4899">
        <w:rPr>
          <w:b/>
          <w:bCs/>
          <w:color w:val="auto"/>
        </w:rPr>
        <w:t>модули</w:t>
      </w:r>
      <w:proofErr w:type="spellEnd"/>
      <w:r w:rsidR="000D0649" w:rsidRPr="00CD4899">
        <w:rPr>
          <w:b/>
          <w:bCs/>
          <w:color w:val="auto"/>
        </w:rPr>
        <w:t>.</w:t>
      </w:r>
    </w:p>
    <w:p w14:paraId="684CFE44" w14:textId="06FD67E6" w:rsidR="005A0AB5" w:rsidRPr="00347477" w:rsidRDefault="005E3917" w:rsidP="0093590C">
      <w:pPr>
        <w:spacing w:after="0" w:line="360" w:lineRule="auto"/>
        <w:ind w:left="764" w:right="28" w:firstLine="0"/>
        <w:rPr>
          <w:b/>
          <w:color w:val="auto"/>
          <w:lang w:val="ru-RU"/>
        </w:rPr>
      </w:pPr>
      <w:r w:rsidRPr="00347477">
        <w:rPr>
          <w:b/>
          <w:color w:val="auto"/>
          <w:lang w:val="ru-RU"/>
        </w:rPr>
        <w:t>1</w:t>
      </w:r>
      <w:r w:rsidR="007E24CF" w:rsidRPr="00347477">
        <w:rPr>
          <w:b/>
          <w:color w:val="auto"/>
          <w:lang w:val="ru-RU"/>
        </w:rPr>
        <w:t>7</w:t>
      </w:r>
      <w:r w:rsidR="000D0649" w:rsidRPr="00347477">
        <w:rPr>
          <w:b/>
          <w:color w:val="auto"/>
          <w:lang w:val="ru-RU"/>
        </w:rPr>
        <w:t>.</w:t>
      </w:r>
      <w:r w:rsidR="00347477">
        <w:rPr>
          <w:b/>
          <w:color w:val="auto"/>
          <w:lang w:val="ru-RU"/>
        </w:rPr>
        <w:t>1</w:t>
      </w:r>
      <w:r w:rsidR="000D0649" w:rsidRPr="00347477">
        <w:rPr>
          <w:b/>
          <w:color w:val="auto"/>
          <w:lang w:val="ru-RU"/>
        </w:rPr>
        <w:t>. Модуль «Цифровая и медиа-среда».</w:t>
      </w:r>
    </w:p>
    <w:p w14:paraId="6654456C" w14:textId="5012854B" w:rsidR="00347477" w:rsidRDefault="00347477" w:rsidP="0093590C">
      <w:pPr>
        <w:spacing w:after="0" w:line="360" w:lineRule="auto"/>
        <w:ind w:left="28" w:right="28"/>
        <w:rPr>
          <w:color w:val="auto"/>
          <w:lang w:val="ru-RU"/>
        </w:rPr>
      </w:pPr>
      <w:r>
        <w:rPr>
          <w:color w:val="auto"/>
          <w:lang w:val="ru-RU"/>
        </w:rPr>
        <w:t>-</w:t>
      </w:r>
      <w:r w:rsidR="000D0649" w:rsidRPr="00347477">
        <w:rPr>
          <w:color w:val="auto"/>
          <w:lang w:val="ru-RU"/>
        </w:rPr>
        <w:t xml:space="preserve">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000D0649" w:rsidRPr="00347477">
        <w:rPr>
          <w:color w:val="auto"/>
          <w:lang w:val="ru-RU"/>
        </w:rPr>
        <w:lastRenderedPageBreak/>
        <w:t>информационнотелекоммуникационной</w:t>
      </w:r>
      <w:proofErr w:type="spellEnd"/>
      <w:r w:rsidR="000D0649" w:rsidRPr="00347477">
        <w:rPr>
          <w:color w:val="auto"/>
          <w:lang w:val="ru-RU"/>
        </w:rPr>
        <w:t xml:space="preserve"> сети «Интернет»; онлайн-мероприятия в официальных группах организации в социальных сетях; </w:t>
      </w:r>
    </w:p>
    <w:p w14:paraId="6CC358C8" w14:textId="023D6BAA" w:rsidR="005A0AB5" w:rsidRPr="00347477" w:rsidRDefault="00347477" w:rsidP="0093590C">
      <w:pPr>
        <w:spacing w:after="0" w:line="360" w:lineRule="auto"/>
        <w:ind w:left="28" w:right="28"/>
        <w:rPr>
          <w:color w:val="auto"/>
          <w:lang w:val="ru-RU"/>
        </w:rPr>
      </w:pPr>
      <w:r>
        <w:rPr>
          <w:color w:val="auto"/>
          <w:lang w:val="ru-RU"/>
        </w:rPr>
        <w:t>-</w:t>
      </w:r>
      <w:r w:rsidR="000D0649" w:rsidRPr="00347477">
        <w:rPr>
          <w:color w:val="auto"/>
          <w:lang w:val="ru-RU"/>
        </w:rPr>
        <w:t>освещение деятельности организации отдыха детей и их оздоровления в официальных группах</w:t>
      </w:r>
      <w:r w:rsidR="000234B2">
        <w:rPr>
          <w:color w:val="auto"/>
          <w:lang w:val="ru-RU"/>
        </w:rPr>
        <w:t xml:space="preserve"> </w:t>
      </w:r>
      <w:r w:rsidR="000D0649" w:rsidRPr="00347477">
        <w:rPr>
          <w:color w:val="auto"/>
          <w:lang w:val="ru-RU"/>
        </w:rPr>
        <w:t>в социальных сетях и на официальном сайте организации.</w:t>
      </w:r>
    </w:p>
    <w:p w14:paraId="1D31E7F2" w14:textId="6B0A412F" w:rsidR="005A0AB5" w:rsidRPr="000234B2" w:rsidRDefault="000234B2" w:rsidP="0093590C">
      <w:pPr>
        <w:spacing w:after="0" w:line="360" w:lineRule="auto"/>
        <w:ind w:left="28" w:right="28"/>
        <w:rPr>
          <w:color w:val="auto"/>
          <w:lang w:val="ru-RU"/>
        </w:rPr>
      </w:pPr>
      <w:r>
        <w:rPr>
          <w:color w:val="auto"/>
          <w:lang w:val="ru-RU"/>
        </w:rPr>
        <w:t>-</w:t>
      </w:r>
      <w:r w:rsidR="000D0649" w:rsidRPr="000234B2">
        <w:rPr>
          <w:color w:val="auto"/>
          <w:lang w:val="ru-RU"/>
        </w:rPr>
        <w:t>Воспитательный потенциал медиапространства реализуется в рамках следующих видов и форм воспитательной работы:</w:t>
      </w:r>
    </w:p>
    <w:p w14:paraId="3A4EAE6F" w14:textId="1844D7C2" w:rsidR="000234B2" w:rsidRPr="000234B2" w:rsidRDefault="000234B2" w:rsidP="0093590C">
      <w:pPr>
        <w:spacing w:after="0" w:line="360" w:lineRule="auto"/>
        <w:ind w:left="28" w:right="28"/>
        <w:rPr>
          <w:color w:val="auto"/>
          <w:lang w:val="ru-RU"/>
        </w:rPr>
      </w:pPr>
      <w:r>
        <w:rPr>
          <w:color w:val="auto"/>
          <w:lang w:val="ru-RU"/>
        </w:rPr>
        <w:t>-Д</w:t>
      </w:r>
      <w:r w:rsidR="000D0649" w:rsidRPr="000234B2">
        <w:rPr>
          <w:color w:val="auto"/>
          <w:lang w:val="ru-RU"/>
        </w:rPr>
        <w:t xml:space="preserve">етский редакционный совет с участием консультирующих их взрослых, целью которого является освещение (через детскую газету (стенгазету), </w:t>
      </w:r>
    </w:p>
    <w:p w14:paraId="3358A6F8" w14:textId="1CE5B91F" w:rsidR="000234B2" w:rsidRPr="000234B2" w:rsidRDefault="000234B2" w:rsidP="0093590C">
      <w:pPr>
        <w:spacing w:after="0" w:line="360" w:lineRule="auto"/>
        <w:ind w:left="28" w:right="28"/>
        <w:rPr>
          <w:color w:val="auto"/>
          <w:lang w:val="ru-RU"/>
        </w:rPr>
      </w:pPr>
      <w:r>
        <w:rPr>
          <w:color w:val="auto"/>
          <w:lang w:val="ru-RU"/>
        </w:rPr>
        <w:t>-Д</w:t>
      </w:r>
      <w:r w:rsidR="000D0649" w:rsidRPr="000234B2">
        <w:rPr>
          <w:color w:val="auto"/>
          <w:lang w:val="ru-RU"/>
        </w:rPr>
        <w:t xml:space="preserve">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w:t>
      </w:r>
    </w:p>
    <w:p w14:paraId="5E45DC9E" w14:textId="33FB9322" w:rsidR="005A0AB5" w:rsidRPr="000234B2" w:rsidRDefault="000234B2" w:rsidP="0093590C">
      <w:pPr>
        <w:spacing w:after="0" w:line="360" w:lineRule="auto"/>
        <w:ind w:left="28" w:right="28"/>
        <w:rPr>
          <w:color w:val="auto"/>
          <w:lang w:val="ru-RU"/>
        </w:rPr>
      </w:pPr>
      <w:r>
        <w:rPr>
          <w:color w:val="auto"/>
          <w:lang w:val="ru-RU"/>
        </w:rPr>
        <w:t>-</w:t>
      </w:r>
      <w:r w:rsidR="000D0649" w:rsidRPr="000234B2">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521FE990" w14:textId="02700119" w:rsidR="005A0AB5" w:rsidRPr="009E0540" w:rsidRDefault="00183A52" w:rsidP="00183A52">
      <w:pPr>
        <w:spacing w:after="0" w:line="360" w:lineRule="auto"/>
        <w:ind w:right="28"/>
        <w:rPr>
          <w:color w:val="auto"/>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Pr>
          <w:color w:val="auto"/>
          <w:lang w:val="ru-RU"/>
        </w:rPr>
        <w:t xml:space="preserve"> </w:t>
      </w:r>
      <w:r w:rsidR="000234B2">
        <w:rPr>
          <w:iCs/>
          <w:color w:val="auto"/>
          <w:lang w:val="ru-RU"/>
        </w:rPr>
        <w:t>ЗЛО и ОД «Красная Горка»</w:t>
      </w:r>
      <w:r w:rsidR="000D0649" w:rsidRPr="009E0540">
        <w:rPr>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2D500CC9" w14:textId="77777777"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14:paraId="73073BD4" w14:textId="77777777" w:rsidR="005A0AB5" w:rsidRPr="009E0540" w:rsidRDefault="00183A52" w:rsidP="00183A52">
      <w:pPr>
        <w:spacing w:after="0" w:line="360" w:lineRule="auto"/>
        <w:ind w:right="28"/>
        <w:rPr>
          <w:color w:val="auto"/>
          <w:lang w:val="ru-RU"/>
        </w:rPr>
      </w:pPr>
      <w:r>
        <w:rPr>
          <w:color w:val="auto"/>
          <w:lang w:val="ru-RU"/>
        </w:rPr>
        <w:t>18.</w:t>
      </w:r>
      <w:proofErr w:type="gramStart"/>
      <w:r>
        <w:rPr>
          <w:color w:val="auto"/>
          <w:lang w:val="ru-RU"/>
        </w:rPr>
        <w:t>1.</w:t>
      </w:r>
      <w:r w:rsidR="000D0649" w:rsidRPr="009E0540">
        <w:rPr>
          <w:color w:val="auto"/>
          <w:lang w:val="ru-RU"/>
        </w:rPr>
        <w:t>Общелагерный</w:t>
      </w:r>
      <w:proofErr w:type="gramEnd"/>
      <w:r w:rsidR="000D0649" w:rsidRPr="009E0540">
        <w:rPr>
          <w:color w:val="auto"/>
          <w:lang w:val="ru-RU"/>
        </w:rPr>
        <w:t xml:space="preserve"> уровень, который определяет установки содержания и демонстрацию ценностного отношения по каждому из </w:t>
      </w:r>
      <w:r w:rsidR="000D0649" w:rsidRPr="009E0540">
        <w:rPr>
          <w:color w:val="auto"/>
          <w:lang w:val="ru-RU"/>
        </w:rPr>
        <w:lastRenderedPageBreak/>
        <w:t>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14:paraId="778F38C9" w14:textId="77777777" w:rsidR="00183A52" w:rsidRDefault="00183A52" w:rsidP="00183A52">
      <w:pPr>
        <w:spacing w:after="0" w:line="360" w:lineRule="auto"/>
        <w:ind w:right="28"/>
        <w:rPr>
          <w:color w:val="auto"/>
          <w:lang w:val="ru-RU"/>
        </w:rPr>
      </w:pPr>
      <w:r w:rsidRPr="00183A52">
        <w:rPr>
          <w:color w:val="auto"/>
          <w:lang w:val="ru-RU"/>
        </w:rPr>
        <w:t>18.</w:t>
      </w:r>
      <w:proofErr w:type="gramStart"/>
      <w:r w:rsidRPr="00183A52">
        <w:rPr>
          <w:color w:val="auto"/>
          <w:lang w:val="ru-RU"/>
        </w:rPr>
        <w:t>2.</w:t>
      </w:r>
      <w:r w:rsidR="000D0649" w:rsidRPr="00183A52">
        <w:rPr>
          <w:color w:val="auto"/>
          <w:lang w:val="ru-RU"/>
        </w:rPr>
        <w:t>Межотрядный</w:t>
      </w:r>
      <w:proofErr w:type="gramEnd"/>
      <w:r w:rsidR="000D0649" w:rsidRPr="00183A52">
        <w:rPr>
          <w:color w:val="auto"/>
          <w:lang w:val="ru-RU"/>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183A52">
        <w:rPr>
          <w:color w:val="auto"/>
          <w:lang w:val="ru-RU"/>
        </w:rPr>
        <w:t>нескольким отрядам (дружинам)</w:t>
      </w:r>
      <w:r w:rsidR="000D0649" w:rsidRPr="00183A52">
        <w:rPr>
          <w:color w:val="auto"/>
          <w:lang w:val="ru-RU"/>
        </w:rPr>
        <w:t>.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4C827220" w14:textId="77777777" w:rsidR="005A0AB5" w:rsidRPr="00183A52" w:rsidRDefault="00183A52" w:rsidP="00183A52">
      <w:pPr>
        <w:spacing w:after="0" w:line="360" w:lineRule="auto"/>
        <w:ind w:right="28"/>
        <w:rPr>
          <w:color w:val="auto"/>
          <w:highlight w:val="cyan"/>
          <w:lang w:val="ru-RU"/>
        </w:rPr>
      </w:pPr>
      <w:r>
        <w:rPr>
          <w:color w:val="auto"/>
          <w:lang w:val="ru-RU"/>
        </w:rPr>
        <w:t>18.</w:t>
      </w:r>
      <w:proofErr w:type="gramStart"/>
      <w:r>
        <w:rPr>
          <w:color w:val="auto"/>
          <w:lang w:val="ru-RU"/>
        </w:rPr>
        <w:t>3.</w:t>
      </w:r>
      <w:r w:rsidR="000D0649" w:rsidRPr="009E0540">
        <w:rPr>
          <w:color w:val="auto"/>
          <w:lang w:val="ru-RU"/>
        </w:rPr>
        <w:t>Групповой</w:t>
      </w:r>
      <w:proofErr w:type="gramEnd"/>
      <w:r w:rsidR="000D0649" w:rsidRPr="009E0540">
        <w:rPr>
          <w:color w:val="auto"/>
          <w:lang w:val="ru-RU"/>
        </w:rPr>
        <w:t xml:space="preserve">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14:paraId="43612040" w14:textId="77777777" w:rsidR="005A0AB5" w:rsidRPr="00183A52" w:rsidRDefault="00183A52" w:rsidP="00183A52">
      <w:pPr>
        <w:spacing w:after="0" w:line="360" w:lineRule="auto"/>
        <w:ind w:right="28"/>
        <w:rPr>
          <w:color w:val="auto"/>
          <w:lang w:val="ru-RU"/>
        </w:rPr>
      </w:pPr>
      <w:r>
        <w:rPr>
          <w:color w:val="auto"/>
          <w:lang w:val="ru-RU"/>
        </w:rPr>
        <w:t>18.</w:t>
      </w:r>
      <w:proofErr w:type="gramStart"/>
      <w:r>
        <w:rPr>
          <w:color w:val="auto"/>
          <w:lang w:val="ru-RU"/>
        </w:rPr>
        <w:t>4.</w:t>
      </w:r>
      <w:r w:rsidR="000D0649" w:rsidRPr="009E0540">
        <w:rPr>
          <w:color w:val="auto"/>
          <w:lang w:val="ru-RU"/>
        </w:rPr>
        <w:t>Отрядный</w:t>
      </w:r>
      <w:proofErr w:type="gramEnd"/>
      <w:r w:rsidR="000D0649" w:rsidRPr="009E0540">
        <w:rPr>
          <w:color w:val="auto"/>
          <w:lang w:val="ru-RU"/>
        </w:rPr>
        <w:t xml:space="preserve">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14:paraId="001EFCF0" w14:textId="77777777"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14:anchorId="3880DE1D" wp14:editId="7F030D9C">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14:paraId="3FDA33D1"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3102AE59"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w:t>
      </w:r>
      <w:r w:rsidR="000D0649" w:rsidRPr="009E0540">
        <w:rPr>
          <w:color w:val="auto"/>
          <w:lang w:val="ru-RU"/>
        </w:rPr>
        <w:lastRenderedPageBreak/>
        <w:t xml:space="preserve">наставником, задающим образцы поведения; вовлечение каждого ребенка в 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
    <w:p w14:paraId="4EE750E4"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1B171C63"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14:paraId="60A8C878"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461FA0E0"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466B7FD3" w14:textId="77777777"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14:paraId="2513A250" w14:textId="77777777"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w:t>
      </w:r>
      <w:proofErr w:type="gramStart"/>
      <w:r w:rsidR="000D0649" w:rsidRPr="009E0540">
        <w:rPr>
          <w:color w:val="auto"/>
          <w:lang w:val="ru-RU"/>
        </w:rPr>
        <w:t>отряда</w:t>
      </w:r>
      <w:proofErr w:type="gramEnd"/>
      <w:r w:rsidR="000D0649" w:rsidRPr="009E0540">
        <w:rPr>
          <w:color w:val="auto"/>
          <w:lang w:val="ru-RU"/>
        </w:rPr>
        <w:t xml:space="preserve">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14:paraId="7D4696AC" w14:textId="77777777"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14:paraId="180F4CDB" w14:textId="77777777"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lastRenderedPageBreak/>
        <w:t>эмпатичностью</w:t>
      </w:r>
      <w:proofErr w:type="spellEnd"/>
      <w:r w:rsidR="000D0649" w:rsidRPr="009E0540">
        <w:rPr>
          <w:color w:val="auto"/>
          <w:lang w:val="ru-RU"/>
        </w:rPr>
        <w:t xml:space="preserve"> и поддержкой): огонек знакомства, огонек организационного периода, огонек</w:t>
      </w:r>
      <w:r>
        <w:rPr>
          <w:color w:val="auto"/>
          <w:lang w:val="ru-RU"/>
        </w:rPr>
        <w:t>-</w:t>
      </w:r>
      <w:r w:rsidR="000D0649" w:rsidRPr="009E0540">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1E043784" w14:textId="77777777"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22D28125" w14:textId="77777777"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00B13925" w14:textId="77777777" w:rsidR="00AA7C4D" w:rsidRDefault="00AA7C4D" w:rsidP="0093590C">
      <w:pPr>
        <w:spacing w:after="0" w:line="360" w:lineRule="auto"/>
        <w:ind w:left="878" w:right="163" w:hanging="10"/>
        <w:jc w:val="center"/>
        <w:rPr>
          <w:color w:val="auto"/>
          <w:sz w:val="30"/>
          <w:lang w:val="ru-RU"/>
        </w:rPr>
      </w:pPr>
    </w:p>
    <w:p w14:paraId="29E9E59C" w14:textId="77777777" w:rsidR="00EE1B55" w:rsidRDefault="00EE1B55" w:rsidP="0093590C">
      <w:pPr>
        <w:spacing w:after="0" w:line="360" w:lineRule="auto"/>
        <w:ind w:left="878" w:right="163" w:hanging="10"/>
        <w:jc w:val="center"/>
        <w:rPr>
          <w:color w:val="auto"/>
          <w:sz w:val="30"/>
          <w:lang w:val="ru-RU"/>
        </w:rPr>
      </w:pPr>
    </w:p>
    <w:p w14:paraId="0D1A48C0" w14:textId="77777777" w:rsidR="00EE1B55" w:rsidRDefault="00EE1B55" w:rsidP="0093590C">
      <w:pPr>
        <w:spacing w:after="0" w:line="360" w:lineRule="auto"/>
        <w:ind w:left="878" w:right="163" w:hanging="10"/>
        <w:jc w:val="center"/>
        <w:rPr>
          <w:color w:val="auto"/>
          <w:sz w:val="30"/>
          <w:lang w:val="ru-RU"/>
        </w:rPr>
      </w:pPr>
    </w:p>
    <w:p w14:paraId="446599C5" w14:textId="77777777" w:rsidR="00EE1B55" w:rsidRPr="006A56B9" w:rsidRDefault="00EE1B55" w:rsidP="0093590C">
      <w:pPr>
        <w:spacing w:after="0" w:line="360" w:lineRule="auto"/>
        <w:ind w:left="878" w:right="163" w:hanging="10"/>
        <w:jc w:val="center"/>
        <w:rPr>
          <w:color w:val="auto"/>
          <w:sz w:val="30"/>
          <w:lang w:val="ru-RU"/>
        </w:rPr>
      </w:pPr>
    </w:p>
    <w:p w14:paraId="08C8FC9D" w14:textId="77777777"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14:anchorId="22395CC5" wp14:editId="0DA8C6EA">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anchor>
        </w:drawing>
      </w:r>
      <w:r w:rsidR="000D0649" w:rsidRPr="00183A52">
        <w:rPr>
          <w:b/>
          <w:color w:val="auto"/>
          <w:sz w:val="30"/>
        </w:rPr>
        <w:t>IV</w:t>
      </w:r>
      <w:r w:rsidR="000D0649" w:rsidRPr="00183A52">
        <w:rPr>
          <w:b/>
          <w:color w:val="auto"/>
          <w:sz w:val="30"/>
          <w:lang w:val="ru-RU"/>
        </w:rPr>
        <w:t>. Организационный раздел</w:t>
      </w:r>
    </w:p>
    <w:p w14:paraId="218FCD55" w14:textId="1605E69B"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6A56B9">
        <w:rPr>
          <w:color w:val="auto"/>
          <w:lang w:val="ru-RU"/>
        </w:rPr>
        <w:t xml:space="preserve"> </w:t>
      </w:r>
      <w:r w:rsidR="00907727">
        <w:rPr>
          <w:iCs/>
          <w:color w:val="auto"/>
          <w:lang w:val="ru-RU"/>
        </w:rPr>
        <w:t>ЗЛО и ОД «Красная горка»</w:t>
      </w:r>
      <w:r w:rsidR="00AA7C4D" w:rsidRPr="009E0540">
        <w:rPr>
          <w:color w:val="auto"/>
          <w:lang w:val="ru-RU"/>
        </w:rPr>
        <w:t xml:space="preserve"> </w:t>
      </w:r>
      <w:r w:rsidR="006A56B9">
        <w:rPr>
          <w:color w:val="auto"/>
          <w:lang w:val="ru-RU"/>
        </w:rPr>
        <w:t>обусловлены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3F2BF69C" w14:textId="0ABECC3D" w:rsidR="005A0AB5" w:rsidRPr="00907727" w:rsidRDefault="00183A52" w:rsidP="00183A52">
      <w:pPr>
        <w:spacing w:after="0" w:line="360" w:lineRule="auto"/>
        <w:ind w:right="28"/>
        <w:rPr>
          <w:color w:val="auto"/>
          <w:lang w:val="ru-RU"/>
        </w:rPr>
      </w:pPr>
      <w:r w:rsidRPr="00907727">
        <w:rPr>
          <w:color w:val="auto"/>
          <w:lang w:val="ru-RU"/>
        </w:rPr>
        <w:t>2</w:t>
      </w:r>
      <w:r w:rsidR="00907727" w:rsidRPr="00907727">
        <w:rPr>
          <w:color w:val="auto"/>
          <w:lang w:val="ru-RU"/>
        </w:rPr>
        <w:t>1</w:t>
      </w:r>
      <w:r w:rsidRPr="00907727">
        <w:rPr>
          <w:color w:val="auto"/>
          <w:lang w:val="ru-RU"/>
        </w:rPr>
        <w:t>.</w:t>
      </w:r>
      <w:r w:rsidR="000D0649" w:rsidRPr="00907727">
        <w:rPr>
          <w:color w:val="auto"/>
          <w:lang w:val="ru-RU"/>
        </w:rPr>
        <w:t xml:space="preserve">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w:t>
      </w:r>
      <w:r w:rsidR="000D0649" w:rsidRPr="00907727">
        <w:rPr>
          <w:color w:val="auto"/>
          <w:lang w:val="ru-RU"/>
        </w:rPr>
        <w:lastRenderedPageBreak/>
        <w:t>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14:paraId="64105B27" w14:textId="32C42ABB" w:rsidR="005A0AB5" w:rsidRPr="00907727" w:rsidRDefault="00183A52" w:rsidP="00183A52">
      <w:pPr>
        <w:spacing w:after="0" w:line="360" w:lineRule="auto"/>
        <w:ind w:right="28"/>
        <w:rPr>
          <w:color w:val="auto"/>
          <w:lang w:val="ru-RU"/>
        </w:rPr>
      </w:pPr>
      <w:r w:rsidRPr="00907727">
        <w:rPr>
          <w:color w:val="auto"/>
          <w:lang w:val="ru-RU"/>
        </w:rPr>
        <w:t>2</w:t>
      </w:r>
      <w:r w:rsidR="00907727" w:rsidRPr="00907727">
        <w:rPr>
          <w:color w:val="auto"/>
          <w:lang w:val="ru-RU"/>
        </w:rPr>
        <w:t>2</w:t>
      </w:r>
      <w:r w:rsidRPr="00907727">
        <w:rPr>
          <w:color w:val="auto"/>
          <w:lang w:val="ru-RU"/>
        </w:rPr>
        <w:t>.</w:t>
      </w:r>
      <w:r w:rsidR="000D0649" w:rsidRPr="00907727">
        <w:rPr>
          <w:color w:val="auto"/>
          <w:lang w:val="ru-RU"/>
        </w:rPr>
        <w:t>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14:paraId="6285D469" w14:textId="0D79133C" w:rsidR="005A0AB5" w:rsidRPr="006A56B9" w:rsidRDefault="00183A52" w:rsidP="00183A52">
      <w:pPr>
        <w:spacing w:after="0" w:line="360" w:lineRule="auto"/>
        <w:ind w:right="28"/>
        <w:rPr>
          <w:color w:val="auto"/>
          <w:lang w:val="ru-RU"/>
        </w:rPr>
      </w:pPr>
      <w:r>
        <w:rPr>
          <w:color w:val="auto"/>
          <w:lang w:val="ru-RU"/>
        </w:rPr>
        <w:t>2</w:t>
      </w:r>
      <w:r w:rsidR="00907727">
        <w:rPr>
          <w:color w:val="auto"/>
          <w:lang w:val="ru-RU"/>
        </w:rPr>
        <w:t>3</w:t>
      </w:r>
      <w:r>
        <w:rPr>
          <w:color w:val="auto"/>
          <w:lang w:val="ru-RU"/>
        </w:rPr>
        <w:t>.</w:t>
      </w:r>
      <w:r w:rsidR="006A56B9" w:rsidRPr="00F968E7">
        <w:rPr>
          <w:b/>
          <w:color w:val="auto"/>
          <w:lang w:val="ru-RU"/>
        </w:rPr>
        <w:t>Уклад</w:t>
      </w:r>
      <w:r w:rsidR="006A56B9" w:rsidRPr="006A56B9">
        <w:rPr>
          <w:color w:val="auto"/>
          <w:lang w:val="ru-RU"/>
        </w:rPr>
        <w:t xml:space="preserve"> </w:t>
      </w:r>
      <w:bookmarkStart w:id="1" w:name="_Hlk196566402"/>
      <w:r w:rsidR="00907727">
        <w:rPr>
          <w:iCs/>
          <w:color w:val="auto"/>
          <w:lang w:val="ru-RU"/>
        </w:rPr>
        <w:t xml:space="preserve">ЗЛО и ОД «Красная горка» </w:t>
      </w:r>
      <w:bookmarkEnd w:id="1"/>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05648A" w:rsidRPr="0005648A">
        <w:rPr>
          <w:color w:val="auto"/>
          <w:lang w:val="ru-RU"/>
        </w:rPr>
        <w:t xml:space="preserve">ЗЛО и ОД «Красная </w:t>
      </w:r>
      <w:proofErr w:type="gramStart"/>
      <w:r w:rsidR="0005648A" w:rsidRPr="0005648A">
        <w:rPr>
          <w:color w:val="auto"/>
          <w:lang w:val="ru-RU"/>
        </w:rPr>
        <w:t xml:space="preserve">горка» </w:t>
      </w:r>
      <w:r w:rsidRPr="00183A52">
        <w:rPr>
          <w:color w:val="auto"/>
          <w:lang w:val="ru-RU"/>
        </w:rPr>
        <w:t xml:space="preserve"> </w:t>
      </w:r>
      <w:r w:rsidR="000D0649" w:rsidRPr="006A56B9">
        <w:rPr>
          <w:color w:val="auto"/>
          <w:lang w:val="ru-RU"/>
        </w:rPr>
        <w:t>влияют</w:t>
      </w:r>
      <w:proofErr w:type="gramEnd"/>
      <w:r w:rsidR="000D0649" w:rsidRPr="006A56B9">
        <w:rPr>
          <w:color w:val="auto"/>
          <w:lang w:val="ru-RU"/>
        </w:rPr>
        <w:t xml:space="preserve">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14:paraId="12841396" w14:textId="77777777" w:rsidR="001D072E" w:rsidRDefault="00183A52" w:rsidP="00183A52">
      <w:pPr>
        <w:spacing w:after="0" w:line="360" w:lineRule="auto"/>
        <w:ind w:right="28"/>
        <w:rPr>
          <w:color w:val="auto"/>
          <w:lang w:val="ru-RU"/>
        </w:rPr>
      </w:pPr>
      <w:r w:rsidRPr="001D072E">
        <w:rPr>
          <w:color w:val="auto"/>
          <w:lang w:val="ru-RU"/>
        </w:rPr>
        <w:t>2</w:t>
      </w:r>
      <w:r w:rsidR="001D072E" w:rsidRPr="001D072E">
        <w:rPr>
          <w:color w:val="auto"/>
          <w:lang w:val="ru-RU"/>
        </w:rPr>
        <w:t>4</w:t>
      </w:r>
      <w:r w:rsidRPr="001D072E">
        <w:rPr>
          <w:color w:val="auto"/>
          <w:lang w:val="ru-RU"/>
        </w:rPr>
        <w:t>.</w:t>
      </w:r>
      <w:r w:rsidR="000D0649" w:rsidRPr="001D072E">
        <w:rPr>
          <w:color w:val="auto"/>
          <w:lang w:val="ru-RU"/>
        </w:rPr>
        <w:t xml:space="preserve">Уклад </w:t>
      </w:r>
      <w:r w:rsidR="001D072E" w:rsidRPr="001D072E">
        <w:rPr>
          <w:color w:val="auto"/>
          <w:lang w:val="ru-RU"/>
        </w:rPr>
        <w:t>ЗЛО и ОД «Красная горка»</w:t>
      </w:r>
      <w:r w:rsidR="000D0649" w:rsidRPr="001D072E">
        <w:rPr>
          <w:color w:val="auto"/>
          <w:lang w:val="ru-RU"/>
        </w:rPr>
        <w:t xml:space="preserve"> непосредственно связан с такими характеристиками</w:t>
      </w:r>
      <w:r w:rsidR="001D072E">
        <w:rPr>
          <w:color w:val="auto"/>
          <w:lang w:val="ru-RU"/>
        </w:rPr>
        <w:t>:</w:t>
      </w:r>
    </w:p>
    <w:p w14:paraId="6DC666E9" w14:textId="630904F5" w:rsidR="001D072E" w:rsidRDefault="001D072E" w:rsidP="00183A52">
      <w:pPr>
        <w:spacing w:after="0" w:line="360" w:lineRule="auto"/>
        <w:ind w:right="28"/>
        <w:rPr>
          <w:color w:val="auto"/>
          <w:lang w:val="ru-RU"/>
        </w:rPr>
      </w:pPr>
      <w:r>
        <w:rPr>
          <w:color w:val="auto"/>
          <w:lang w:val="ru-RU"/>
        </w:rPr>
        <w:t>-О</w:t>
      </w:r>
      <w:r w:rsidR="000D0649" w:rsidRPr="001D072E">
        <w:rPr>
          <w:color w:val="auto"/>
          <w:lang w:val="ru-RU"/>
        </w:rPr>
        <w:t xml:space="preserve">ткрытость организации социальной среды; </w:t>
      </w:r>
    </w:p>
    <w:p w14:paraId="5B45FB83" w14:textId="65BFC54A" w:rsidR="001D072E" w:rsidRPr="001D072E" w:rsidRDefault="001D072E" w:rsidP="00183A52">
      <w:pPr>
        <w:spacing w:after="0" w:line="360" w:lineRule="auto"/>
        <w:ind w:right="28"/>
        <w:rPr>
          <w:color w:val="auto"/>
          <w:lang w:val="ru-RU"/>
        </w:rPr>
      </w:pPr>
      <w:r>
        <w:rPr>
          <w:color w:val="auto"/>
          <w:lang w:val="ru-RU"/>
        </w:rPr>
        <w:t>-В</w:t>
      </w:r>
      <w:r w:rsidR="000D0649" w:rsidRPr="001D072E">
        <w:rPr>
          <w:color w:val="auto"/>
          <w:lang w:val="ru-RU"/>
        </w:rPr>
        <w:t xml:space="preserve">ременность (коллектив каждой смены различен); </w:t>
      </w:r>
    </w:p>
    <w:p w14:paraId="3BE3600D" w14:textId="73D963BD" w:rsidR="001D072E" w:rsidRPr="001D072E" w:rsidRDefault="001D072E" w:rsidP="00183A52">
      <w:pPr>
        <w:spacing w:after="0" w:line="360" w:lineRule="auto"/>
        <w:ind w:right="28"/>
        <w:rPr>
          <w:color w:val="auto"/>
          <w:lang w:val="ru-RU"/>
        </w:rPr>
      </w:pPr>
      <w:r>
        <w:rPr>
          <w:color w:val="auto"/>
          <w:lang w:val="ru-RU"/>
        </w:rPr>
        <w:t>-В</w:t>
      </w:r>
      <w:r w:rsidR="000D0649" w:rsidRPr="001D072E">
        <w:rPr>
          <w:color w:val="auto"/>
          <w:lang w:val="ru-RU"/>
        </w:rPr>
        <w:t>сеобщность (</w:t>
      </w:r>
      <w:proofErr w:type="spellStart"/>
      <w:r w:rsidR="000D0649" w:rsidRPr="001D072E">
        <w:rPr>
          <w:color w:val="auto"/>
          <w:lang w:val="ru-RU"/>
        </w:rPr>
        <w:t>круглосуточность</w:t>
      </w:r>
      <w:proofErr w:type="spellEnd"/>
      <w:r w:rsidR="000D0649" w:rsidRPr="001D072E">
        <w:rPr>
          <w:color w:val="auto"/>
          <w:lang w:val="ru-RU"/>
        </w:rPr>
        <w:t xml:space="preserve"> пребывания в организации отдыха детей и их </w:t>
      </w:r>
      <w:proofErr w:type="gramStart"/>
      <w:r w:rsidR="000D0649" w:rsidRPr="001D072E">
        <w:rPr>
          <w:color w:val="auto"/>
          <w:lang w:val="ru-RU"/>
        </w:rPr>
        <w:t>оздоровления,;</w:t>
      </w:r>
      <w:proofErr w:type="gramEnd"/>
      <w:r w:rsidR="000D0649" w:rsidRPr="001D072E">
        <w:rPr>
          <w:color w:val="auto"/>
          <w:lang w:val="ru-RU"/>
        </w:rPr>
        <w:t xml:space="preserve"> </w:t>
      </w:r>
    </w:p>
    <w:p w14:paraId="26BAB045" w14:textId="31E7900B" w:rsidR="001D072E" w:rsidRDefault="001D072E" w:rsidP="00183A52">
      <w:pPr>
        <w:spacing w:after="0" w:line="360" w:lineRule="auto"/>
        <w:ind w:right="28"/>
        <w:rPr>
          <w:color w:val="auto"/>
          <w:lang w:val="ru-RU"/>
        </w:rPr>
      </w:pPr>
      <w:r>
        <w:rPr>
          <w:color w:val="auto"/>
          <w:lang w:val="ru-RU"/>
        </w:rPr>
        <w:t>-М</w:t>
      </w:r>
      <w:r w:rsidR="000D0649" w:rsidRPr="001D072E">
        <w:rPr>
          <w:color w:val="auto"/>
          <w:lang w:val="ru-RU"/>
        </w:rPr>
        <w:t xml:space="preserve">ногопрофильность и вариативность (разнообразие видов деятельности, подвижность межличностных контактов, интенсивность отношений); </w:t>
      </w:r>
    </w:p>
    <w:p w14:paraId="4332B9E7" w14:textId="2865ADB2" w:rsidR="005A0AB5" w:rsidRPr="001D072E" w:rsidRDefault="001D072E" w:rsidP="00183A52">
      <w:pPr>
        <w:spacing w:after="0" w:line="360" w:lineRule="auto"/>
        <w:ind w:right="28"/>
        <w:rPr>
          <w:color w:val="auto"/>
          <w:lang w:val="ru-RU"/>
        </w:rPr>
      </w:pPr>
      <w:r>
        <w:rPr>
          <w:color w:val="auto"/>
          <w:lang w:val="ru-RU"/>
        </w:rPr>
        <w:t>-П</w:t>
      </w:r>
      <w:r w:rsidR="000D0649" w:rsidRPr="001D072E">
        <w:rPr>
          <w:color w:val="auto"/>
          <w:lang w:val="ru-RU"/>
        </w:rPr>
        <w:t>редопределенность законов и традиций.</w:t>
      </w:r>
    </w:p>
    <w:p w14:paraId="0C12B321" w14:textId="2E0B1649" w:rsidR="005A0AB5" w:rsidRPr="00183A52" w:rsidRDefault="00183A52" w:rsidP="00183A52">
      <w:pPr>
        <w:spacing w:after="0" w:line="360" w:lineRule="auto"/>
        <w:ind w:left="851" w:right="28" w:firstLine="0"/>
        <w:rPr>
          <w:color w:val="auto"/>
          <w:lang w:val="ru-RU"/>
        </w:rPr>
      </w:pPr>
      <w:r>
        <w:rPr>
          <w:color w:val="auto"/>
          <w:lang w:val="ru-RU"/>
        </w:rPr>
        <w:t>2</w:t>
      </w:r>
      <w:r w:rsidR="001D072E">
        <w:rPr>
          <w:color w:val="auto"/>
          <w:lang w:val="ru-RU"/>
        </w:rPr>
        <w:t>5</w:t>
      </w:r>
      <w:r>
        <w:rPr>
          <w:color w:val="auto"/>
          <w:lang w:val="ru-RU"/>
        </w:rPr>
        <w:t>.</w:t>
      </w:r>
      <w:r w:rsidR="000D0649" w:rsidRPr="00183A52">
        <w:rPr>
          <w:color w:val="auto"/>
          <w:lang w:val="ru-RU"/>
        </w:rPr>
        <w:t>Элементами уклада являются:</w:t>
      </w:r>
    </w:p>
    <w:p w14:paraId="1E264E57" w14:textId="77777777" w:rsidR="001D072E" w:rsidRDefault="000D0649" w:rsidP="00183A52">
      <w:pPr>
        <w:spacing w:after="0" w:line="360" w:lineRule="auto"/>
        <w:ind w:right="28"/>
        <w:rPr>
          <w:color w:val="auto"/>
          <w:lang w:val="ru-RU"/>
        </w:rPr>
      </w:pPr>
      <w:r w:rsidRPr="009E0540">
        <w:rPr>
          <w:color w:val="auto"/>
          <w:lang w:val="ru-RU"/>
        </w:rPr>
        <w:lastRenderedPageBreak/>
        <w:t xml:space="preserve">Быт </w:t>
      </w:r>
      <w:bookmarkStart w:id="2" w:name="_Hlk196568593"/>
      <w:r w:rsidR="001D072E" w:rsidRPr="001D072E">
        <w:rPr>
          <w:color w:val="auto"/>
          <w:lang w:val="ru-RU"/>
        </w:rPr>
        <w:t>ЗЛО и ОД «Красная горка»</w:t>
      </w:r>
      <w:r w:rsidRPr="009E0540">
        <w:rPr>
          <w:color w:val="auto"/>
          <w:lang w:val="ru-RU"/>
        </w:rPr>
        <w:t xml:space="preserve"> </w:t>
      </w:r>
      <w:bookmarkEnd w:id="2"/>
      <w:r w:rsidRPr="009E0540">
        <w:rPr>
          <w:color w:val="auto"/>
          <w:lang w:val="ru-RU"/>
        </w:rPr>
        <w:t xml:space="preserve">является элементом уклада повседневной жизни детей, вожатых, сотрудников </w:t>
      </w:r>
      <w:proofErr w:type="gramStart"/>
      <w:r w:rsidRPr="001D072E">
        <w:rPr>
          <w:color w:val="auto"/>
          <w:lang w:val="ru-RU"/>
        </w:rPr>
        <w:t>организации</w:t>
      </w:r>
      <w:r w:rsidR="006A56B9" w:rsidRPr="001D072E">
        <w:rPr>
          <w:color w:val="auto"/>
          <w:lang w:val="ru-RU"/>
        </w:rPr>
        <w:t xml:space="preserve"> </w:t>
      </w:r>
      <w:r w:rsidRPr="001D072E">
        <w:rPr>
          <w:color w:val="auto"/>
          <w:lang w:val="ru-RU"/>
        </w:rPr>
        <w:t xml:space="preserve"> в</w:t>
      </w:r>
      <w:proofErr w:type="gramEnd"/>
      <w:r w:rsidRPr="001D072E">
        <w:rPr>
          <w:color w:val="auto"/>
          <w:lang w:val="ru-RU"/>
        </w:rPr>
        <w:t xml:space="preserve"> течение смены и формирует архитектурно-планировочные особенности организации отдыха детей и их оздоровления</w:t>
      </w:r>
      <w:r w:rsidR="001D072E">
        <w:rPr>
          <w:color w:val="auto"/>
          <w:lang w:val="ru-RU"/>
        </w:rPr>
        <w:t xml:space="preserve">. </w:t>
      </w:r>
    </w:p>
    <w:p w14:paraId="446EB528" w14:textId="033DDA5D" w:rsidR="005A0AB5" w:rsidRPr="001D072E" w:rsidRDefault="001D072E" w:rsidP="00183A52">
      <w:pPr>
        <w:spacing w:after="0" w:line="360" w:lineRule="auto"/>
        <w:ind w:right="28"/>
        <w:rPr>
          <w:color w:val="auto"/>
          <w:lang w:val="ru-RU"/>
        </w:rPr>
      </w:pPr>
      <w:r w:rsidRPr="001D072E">
        <w:rPr>
          <w:color w:val="auto"/>
          <w:lang w:val="ru-RU"/>
        </w:rPr>
        <w:t xml:space="preserve">Загородный лагерь «Красная Горка» расположен в живописном уголке Костромской области – в сосновом бору вблизи деревни Большое </w:t>
      </w:r>
      <w:proofErr w:type="spellStart"/>
      <w:r w:rsidRPr="001D072E">
        <w:rPr>
          <w:color w:val="auto"/>
          <w:lang w:val="ru-RU"/>
        </w:rPr>
        <w:t>Андрейково</w:t>
      </w:r>
      <w:proofErr w:type="spellEnd"/>
      <w:r w:rsidRPr="001D072E">
        <w:rPr>
          <w:color w:val="auto"/>
          <w:lang w:val="ru-RU"/>
        </w:rPr>
        <w:t xml:space="preserve"> Красносельского района. Лагерь работает круглогодично, наполняемость лагеря в период летних каникул – 200 человек в смену, в осенний, весенний и зимний период – 150 человек в смену. Территория лагеря «Красная Горка» круглосуточно охраняется специализированной организацией. Для проживания детей предназначен трехэтажный панельный отапливаемый корпус, в котором имеется всё необходимое для комфортного отдыха, а именно: — уютные спальные комнаты, рассчитанные на 5 человек; — благоустроенные </w:t>
      </w:r>
      <w:proofErr w:type="spellStart"/>
      <w:proofErr w:type="gramStart"/>
      <w:r w:rsidRPr="001D072E">
        <w:rPr>
          <w:color w:val="auto"/>
          <w:lang w:val="ru-RU"/>
        </w:rPr>
        <w:t>сан.узлы</w:t>
      </w:r>
      <w:proofErr w:type="spellEnd"/>
      <w:proofErr w:type="gramEnd"/>
      <w:r w:rsidRPr="001D072E">
        <w:rPr>
          <w:color w:val="auto"/>
          <w:lang w:val="ru-RU"/>
        </w:rPr>
        <w:t xml:space="preserve"> на каждом этаже; — просторные современные душевые комнаты; — круглосуточно работающий медицинский пункт. </w:t>
      </w:r>
      <w:r w:rsidR="00984431">
        <w:rPr>
          <w:color w:val="auto"/>
          <w:lang w:val="ru-RU"/>
        </w:rPr>
        <w:t>На территории имеются оборудованные спортивные площадки для футбола, баскетбола, волейбола, тенниса. Также имеются детский спортивный городок и тренажерная площадка.</w:t>
      </w:r>
    </w:p>
    <w:p w14:paraId="662893E6" w14:textId="3C772810" w:rsidR="005A0AB5" w:rsidRPr="00984431" w:rsidRDefault="000D0649" w:rsidP="00984431">
      <w:pPr>
        <w:spacing w:after="0" w:line="360" w:lineRule="auto"/>
        <w:ind w:right="28"/>
        <w:rPr>
          <w:iCs/>
          <w:color w:val="auto"/>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ноль»), «закон территории» и другие.</w:t>
      </w:r>
      <w:r w:rsidR="006A56B9">
        <w:rPr>
          <w:color w:val="auto"/>
          <w:lang w:val="ru-RU"/>
        </w:rPr>
        <w:t xml:space="preserve"> </w:t>
      </w:r>
      <w:r w:rsidR="00984431" w:rsidRPr="00984431">
        <w:rPr>
          <w:iCs/>
          <w:color w:val="auto"/>
          <w:lang w:val="ru-RU"/>
        </w:rPr>
        <w:t xml:space="preserve">Лагерь работает в соответствии с установленным режимом дня, который четко регламентирует </w:t>
      </w:r>
      <w:r w:rsidR="00984431">
        <w:rPr>
          <w:iCs/>
          <w:color w:val="auto"/>
          <w:lang w:val="ru-RU"/>
        </w:rPr>
        <w:t>время</w:t>
      </w:r>
      <w:r w:rsidR="00984431" w:rsidRPr="00984431">
        <w:rPr>
          <w:iCs/>
          <w:color w:val="auto"/>
          <w:lang w:val="ru-RU"/>
        </w:rPr>
        <w:t xml:space="preserve"> активной двигательной деятельности </w:t>
      </w:r>
      <w:r w:rsidR="00AC7F68" w:rsidRPr="00984431">
        <w:rPr>
          <w:iCs/>
          <w:color w:val="auto"/>
          <w:lang w:val="ru-RU"/>
        </w:rPr>
        <w:t>и продолжительность</w:t>
      </w:r>
      <w:r w:rsidR="00984431" w:rsidRPr="00984431">
        <w:rPr>
          <w:iCs/>
          <w:color w:val="auto"/>
          <w:lang w:val="ru-RU"/>
        </w:rPr>
        <w:t xml:space="preserve"> отдыха и </w:t>
      </w:r>
      <w:proofErr w:type="gramStart"/>
      <w:r w:rsidR="00984431" w:rsidRPr="00984431">
        <w:rPr>
          <w:iCs/>
          <w:color w:val="auto"/>
          <w:lang w:val="ru-RU"/>
        </w:rPr>
        <w:t>сна  детей</w:t>
      </w:r>
      <w:proofErr w:type="gramEnd"/>
      <w:r w:rsidR="00984431" w:rsidRPr="00984431">
        <w:rPr>
          <w:iCs/>
          <w:color w:val="auto"/>
          <w:lang w:val="ru-RU"/>
        </w:rPr>
        <w:t xml:space="preserve">. </w:t>
      </w:r>
      <w:r w:rsidR="00463691" w:rsidRPr="00AC7F68">
        <w:rPr>
          <w:iCs/>
          <w:color w:val="auto"/>
          <w:lang w:val="ru-RU"/>
        </w:rPr>
        <w:t>В течение дня в лагере происходит чередование видов деятельности (</w:t>
      </w:r>
      <w:r w:rsidR="00463691">
        <w:rPr>
          <w:iCs/>
          <w:color w:val="auto"/>
          <w:lang w:val="ru-RU"/>
        </w:rPr>
        <w:t xml:space="preserve"> </w:t>
      </w:r>
    </w:p>
    <w:p w14:paraId="3DBECCA0" w14:textId="426715DE" w:rsidR="00482979" w:rsidRDefault="00F71CC0" w:rsidP="00F968E7">
      <w:pPr>
        <w:spacing w:after="0" w:line="360" w:lineRule="auto"/>
        <w:ind w:right="28"/>
        <w:rPr>
          <w:color w:val="auto"/>
          <w:lang w:val="ru-RU"/>
        </w:rPr>
      </w:pPr>
      <w:r>
        <w:rPr>
          <w:color w:val="auto"/>
          <w:lang w:val="ru-RU"/>
        </w:rPr>
        <w:t xml:space="preserve">25.2 </w:t>
      </w:r>
      <w:r w:rsidR="000D0649" w:rsidRPr="00482979">
        <w:rPr>
          <w:color w:val="auto"/>
          <w:lang w:val="ru-RU"/>
        </w:rPr>
        <w:t xml:space="preserve">Корпоративная </w:t>
      </w:r>
      <w:r w:rsidRPr="00482979">
        <w:rPr>
          <w:color w:val="auto"/>
          <w:lang w:val="ru-RU"/>
        </w:rPr>
        <w:t>культура</w:t>
      </w:r>
      <w:r>
        <w:rPr>
          <w:color w:val="auto"/>
          <w:lang w:val="ru-RU"/>
        </w:rPr>
        <w:t xml:space="preserve"> </w:t>
      </w:r>
      <w:r w:rsidRPr="00F71CC0">
        <w:rPr>
          <w:color w:val="auto"/>
          <w:lang w:val="ru-RU"/>
        </w:rPr>
        <w:t xml:space="preserve">ЗЛО и ОД «Красная </w:t>
      </w:r>
      <w:r w:rsidR="00AC7F68" w:rsidRPr="00F71CC0">
        <w:rPr>
          <w:color w:val="auto"/>
          <w:lang w:val="ru-RU"/>
        </w:rPr>
        <w:t xml:space="preserve">горка» </w:t>
      </w:r>
      <w:r w:rsidR="00AC7F68">
        <w:rPr>
          <w:color w:val="auto"/>
          <w:lang w:val="ru-RU"/>
        </w:rPr>
        <w:t>является</w:t>
      </w:r>
      <w:r w:rsidR="000D0649" w:rsidRPr="00482979">
        <w:rPr>
          <w:color w:val="auto"/>
          <w:lang w:val="ru-RU"/>
        </w:rPr>
        <w:t xml:space="preserve"> элементом уклада и состоит </w:t>
      </w:r>
      <w:proofErr w:type="gramStart"/>
      <w:r w:rsidR="000D0649" w:rsidRPr="00482979">
        <w:rPr>
          <w:color w:val="auto"/>
          <w:lang w:val="ru-RU"/>
        </w:rPr>
        <w:t>из</w:t>
      </w:r>
      <w:r>
        <w:rPr>
          <w:color w:val="auto"/>
          <w:lang w:val="ru-RU"/>
        </w:rPr>
        <w:t xml:space="preserve"> </w:t>
      </w:r>
      <w:r w:rsidR="000D0649" w:rsidRPr="00482979">
        <w:rPr>
          <w:color w:val="auto"/>
          <w:lang w:val="ru-RU"/>
        </w:rPr>
        <w:t>:</w:t>
      </w:r>
      <w:proofErr w:type="gramEnd"/>
      <w:r w:rsidR="000D0649" w:rsidRPr="00482979">
        <w:rPr>
          <w:color w:val="auto"/>
          <w:lang w:val="ru-RU"/>
        </w:rPr>
        <w:t xml:space="preserve"> </w:t>
      </w:r>
    </w:p>
    <w:p w14:paraId="3844EA2E" w14:textId="084F0EAE" w:rsidR="00F71CC0" w:rsidRPr="00F71CC0" w:rsidRDefault="00F71CC0" w:rsidP="00F71CC0">
      <w:pPr>
        <w:spacing w:after="0" w:line="360" w:lineRule="auto"/>
        <w:ind w:left="360" w:right="28" w:firstLine="0"/>
        <w:rPr>
          <w:iCs/>
          <w:noProof/>
          <w:color w:val="auto"/>
          <w:lang w:val="ru-RU"/>
        </w:rPr>
      </w:pPr>
      <w:r>
        <w:rPr>
          <w:iCs/>
          <w:noProof/>
          <w:color w:val="auto"/>
          <w:lang w:val="ru-RU"/>
        </w:rPr>
        <w:t>-</w:t>
      </w:r>
      <w:r w:rsidRPr="00F71CC0">
        <w:rPr>
          <w:iCs/>
          <w:noProof/>
          <w:color w:val="auto"/>
          <w:lang w:val="ru-RU"/>
        </w:rPr>
        <w:t>чувств</w:t>
      </w:r>
      <w:r>
        <w:rPr>
          <w:iCs/>
          <w:noProof/>
          <w:color w:val="auto"/>
          <w:lang w:val="ru-RU"/>
        </w:rPr>
        <w:t>а</w:t>
      </w:r>
      <w:r w:rsidRPr="00F71CC0">
        <w:rPr>
          <w:iCs/>
          <w:noProof/>
          <w:color w:val="auto"/>
          <w:lang w:val="ru-RU"/>
        </w:rPr>
        <w:t xml:space="preserve"> причастности к данному лагерю;</w:t>
      </w:r>
    </w:p>
    <w:p w14:paraId="46D8ACC5" w14:textId="0F5999FE" w:rsidR="00F71CC0" w:rsidRPr="00F71CC0" w:rsidRDefault="00F71CC0" w:rsidP="00F71CC0">
      <w:pPr>
        <w:spacing w:after="0" w:line="360" w:lineRule="auto"/>
        <w:ind w:left="360" w:right="28" w:firstLine="0"/>
        <w:rPr>
          <w:iCs/>
          <w:noProof/>
          <w:color w:val="auto"/>
          <w:lang w:val="ru-RU"/>
        </w:rPr>
      </w:pPr>
      <w:r>
        <w:rPr>
          <w:iCs/>
          <w:noProof/>
          <w:color w:val="auto"/>
          <w:lang w:val="ru-RU"/>
        </w:rPr>
        <w:t>-</w:t>
      </w:r>
      <w:r w:rsidRPr="00F71CC0">
        <w:rPr>
          <w:iCs/>
          <w:noProof/>
          <w:color w:val="auto"/>
          <w:lang w:val="ru-RU"/>
        </w:rPr>
        <w:t>понимани</w:t>
      </w:r>
      <w:r>
        <w:rPr>
          <w:iCs/>
          <w:noProof/>
          <w:color w:val="auto"/>
          <w:lang w:val="ru-RU"/>
        </w:rPr>
        <w:t>я</w:t>
      </w:r>
      <w:r w:rsidRPr="00F71CC0">
        <w:rPr>
          <w:iCs/>
          <w:noProof/>
          <w:color w:val="auto"/>
          <w:lang w:val="ru-RU"/>
        </w:rPr>
        <w:t xml:space="preserve"> своего места и своей роли в лагере;</w:t>
      </w:r>
    </w:p>
    <w:p w14:paraId="0168D50A" w14:textId="5C3B3FCA" w:rsidR="00F71CC0" w:rsidRPr="00F71CC0" w:rsidRDefault="00F71CC0" w:rsidP="00F71CC0">
      <w:pPr>
        <w:spacing w:after="0" w:line="360" w:lineRule="auto"/>
        <w:ind w:left="360" w:right="28" w:firstLine="0"/>
        <w:rPr>
          <w:iCs/>
          <w:noProof/>
          <w:color w:val="auto"/>
          <w:lang w:val="ru-RU"/>
        </w:rPr>
      </w:pPr>
      <w:r>
        <w:rPr>
          <w:iCs/>
          <w:noProof/>
          <w:color w:val="auto"/>
          <w:lang w:val="ru-RU"/>
        </w:rPr>
        <w:t>-</w:t>
      </w:r>
      <w:r w:rsidRPr="00F71CC0">
        <w:rPr>
          <w:iCs/>
          <w:noProof/>
          <w:color w:val="auto"/>
          <w:lang w:val="ru-RU"/>
        </w:rPr>
        <w:t>сформулированная миссия лагеря и понимание этой миссии сотрудниками лагеря;</w:t>
      </w:r>
    </w:p>
    <w:p w14:paraId="2DC1A172" w14:textId="680B20B7" w:rsidR="00F71CC0" w:rsidRPr="00F71CC0" w:rsidRDefault="00F71CC0" w:rsidP="00F71CC0">
      <w:pPr>
        <w:spacing w:after="0" w:line="360" w:lineRule="auto"/>
        <w:ind w:left="360" w:right="28" w:firstLine="0"/>
        <w:rPr>
          <w:iCs/>
          <w:noProof/>
          <w:color w:val="auto"/>
          <w:lang w:val="ru-RU"/>
        </w:rPr>
      </w:pPr>
      <w:r>
        <w:rPr>
          <w:iCs/>
          <w:noProof/>
          <w:color w:val="auto"/>
          <w:lang w:val="ru-RU"/>
        </w:rPr>
        <w:lastRenderedPageBreak/>
        <w:t>-</w:t>
      </w:r>
      <w:r w:rsidRPr="00F71CC0">
        <w:rPr>
          <w:iCs/>
          <w:noProof/>
          <w:color w:val="auto"/>
          <w:lang w:val="ru-RU"/>
        </w:rPr>
        <w:t>сформулированные ценности лагеря как уникальной организации;</w:t>
      </w:r>
    </w:p>
    <w:p w14:paraId="785B70D2" w14:textId="0DF301BF" w:rsidR="00F71CC0" w:rsidRPr="00F71CC0" w:rsidRDefault="00F71CC0" w:rsidP="00F71CC0">
      <w:pPr>
        <w:spacing w:after="0" w:line="360" w:lineRule="auto"/>
        <w:ind w:left="360" w:right="28" w:firstLine="0"/>
        <w:rPr>
          <w:iCs/>
          <w:noProof/>
          <w:color w:val="auto"/>
          <w:lang w:val="ru-RU"/>
        </w:rPr>
      </w:pPr>
      <w:r>
        <w:rPr>
          <w:iCs/>
          <w:noProof/>
          <w:color w:val="auto"/>
          <w:lang w:val="ru-RU"/>
        </w:rPr>
        <w:t>-</w:t>
      </w:r>
      <w:r w:rsidRPr="00F71CC0">
        <w:rPr>
          <w:iCs/>
          <w:noProof/>
          <w:color w:val="auto"/>
          <w:lang w:val="ru-RU"/>
        </w:rPr>
        <w:t>сформированные правила и нормы поведения внутри лагеря (как не писанные, так и документально оформленные);</w:t>
      </w:r>
    </w:p>
    <w:p w14:paraId="67042EE5" w14:textId="3E96BA21" w:rsidR="00F71CC0" w:rsidRPr="00F71CC0" w:rsidRDefault="00F71CC0" w:rsidP="00F71CC0">
      <w:pPr>
        <w:spacing w:after="0" w:line="360" w:lineRule="auto"/>
        <w:ind w:left="360" w:right="28" w:firstLine="0"/>
        <w:rPr>
          <w:iCs/>
          <w:noProof/>
          <w:color w:val="auto"/>
          <w:lang w:val="ru-RU"/>
        </w:rPr>
      </w:pPr>
      <w:r>
        <w:rPr>
          <w:iCs/>
          <w:noProof/>
          <w:color w:val="auto"/>
          <w:lang w:val="ru-RU"/>
        </w:rPr>
        <w:t>-</w:t>
      </w:r>
      <w:r w:rsidRPr="00F71CC0">
        <w:rPr>
          <w:iCs/>
          <w:noProof/>
          <w:color w:val="auto"/>
          <w:lang w:val="ru-RU"/>
        </w:rPr>
        <w:t>трудовой этикет и стиль взаимоотношений с клиентами (детьми и их родителями);</w:t>
      </w:r>
    </w:p>
    <w:p w14:paraId="26880081" w14:textId="376F513D" w:rsidR="00F71CC0" w:rsidRPr="00F71CC0" w:rsidRDefault="00F71CC0" w:rsidP="00F71CC0">
      <w:pPr>
        <w:spacing w:after="0" w:line="360" w:lineRule="auto"/>
        <w:ind w:left="360" w:right="28" w:firstLine="0"/>
        <w:rPr>
          <w:iCs/>
          <w:noProof/>
          <w:color w:val="auto"/>
          <w:lang w:val="ru-RU"/>
        </w:rPr>
      </w:pPr>
      <w:r>
        <w:rPr>
          <w:iCs/>
          <w:noProof/>
          <w:color w:val="auto"/>
          <w:lang w:val="ru-RU"/>
        </w:rPr>
        <w:t>-</w:t>
      </w:r>
      <w:r w:rsidRPr="00F71CC0">
        <w:rPr>
          <w:iCs/>
          <w:noProof/>
          <w:color w:val="auto"/>
          <w:lang w:val="ru-RU"/>
        </w:rPr>
        <w:t>наличие внешних атрибутов и символов;</w:t>
      </w:r>
    </w:p>
    <w:p w14:paraId="4A880B43" w14:textId="448C756A" w:rsidR="00F71CC0" w:rsidRPr="00F71CC0" w:rsidRDefault="00F71CC0" w:rsidP="00F71CC0">
      <w:pPr>
        <w:spacing w:after="0" w:line="360" w:lineRule="auto"/>
        <w:ind w:left="360" w:right="28" w:firstLine="0"/>
        <w:rPr>
          <w:iCs/>
          <w:noProof/>
          <w:color w:val="auto"/>
          <w:lang w:val="ru-RU"/>
        </w:rPr>
      </w:pPr>
      <w:r>
        <w:rPr>
          <w:iCs/>
          <w:noProof/>
          <w:color w:val="auto"/>
          <w:lang w:val="ru-RU"/>
        </w:rPr>
        <w:t>-</w:t>
      </w:r>
      <w:r w:rsidRPr="00F71CC0">
        <w:rPr>
          <w:iCs/>
          <w:noProof/>
          <w:color w:val="auto"/>
          <w:lang w:val="ru-RU"/>
        </w:rPr>
        <w:t>внешний вид сотрудников.</w:t>
      </w:r>
    </w:p>
    <w:p w14:paraId="5BBCE972" w14:textId="7203EE7B" w:rsidR="005A0AB5" w:rsidRPr="00FC4436" w:rsidRDefault="00F71CC0" w:rsidP="00F968E7">
      <w:pPr>
        <w:spacing w:after="0" w:line="360" w:lineRule="auto"/>
        <w:ind w:right="28"/>
        <w:rPr>
          <w:color w:val="auto"/>
          <w:lang w:val="ru-RU"/>
        </w:rPr>
      </w:pPr>
      <w:r>
        <w:rPr>
          <w:color w:val="auto"/>
          <w:lang w:val="ru-RU"/>
        </w:rPr>
        <w:t xml:space="preserve">25.3 </w:t>
      </w:r>
      <w:r w:rsidR="000D0649" w:rsidRPr="00482979">
        <w:rPr>
          <w:color w:val="auto"/>
          <w:lang w:val="ru-RU"/>
        </w:rPr>
        <w:t xml:space="preserve">Символическое </w:t>
      </w:r>
      <w:r w:rsidR="004A3790" w:rsidRPr="00482979">
        <w:rPr>
          <w:color w:val="auto"/>
          <w:lang w:val="ru-RU"/>
        </w:rPr>
        <w:t xml:space="preserve">пространство </w:t>
      </w:r>
      <w:r w:rsidR="004A3790" w:rsidRPr="004A3790">
        <w:rPr>
          <w:color w:val="auto"/>
          <w:lang w:val="ru-RU"/>
        </w:rPr>
        <w:t>ЗЛО и ОД «Красная горка»</w:t>
      </w:r>
      <w:r w:rsidR="004A3790">
        <w:rPr>
          <w:color w:val="auto"/>
          <w:lang w:val="ru-RU"/>
        </w:rPr>
        <w:t xml:space="preserve"> </w:t>
      </w:r>
      <w:r w:rsidR="000D0649" w:rsidRPr="00482979">
        <w:rPr>
          <w:color w:val="auto"/>
          <w:lang w:val="ru-RU"/>
        </w:rPr>
        <w:t>включает в себя</w:t>
      </w:r>
      <w:r w:rsidR="00482979" w:rsidRPr="004A3790">
        <w:rPr>
          <w:i/>
          <w:color w:val="auto"/>
          <w:lang w:val="ru-RU"/>
        </w:rPr>
        <w:t>)</w:t>
      </w:r>
      <w:r w:rsidR="000D0649" w:rsidRPr="00482979">
        <w:rPr>
          <w:color w:val="auto"/>
          <w:lang w:val="ru-RU"/>
        </w:rPr>
        <w:t xml:space="preserve"> традиции, </w:t>
      </w:r>
      <w:r w:rsidR="000D0649" w:rsidRPr="00FC4436">
        <w:rPr>
          <w:color w:val="auto"/>
          <w:lang w:val="ru-RU"/>
        </w:rPr>
        <w:t>правила, легенды, кричалки, песенно</w:t>
      </w:r>
      <w:r w:rsidR="00482979" w:rsidRPr="00FC4436">
        <w:rPr>
          <w:color w:val="auto"/>
          <w:lang w:val="ru-RU"/>
        </w:rPr>
        <w:t>-</w:t>
      </w:r>
      <w:r w:rsidR="000D0649" w:rsidRPr="00FC4436">
        <w:rPr>
          <w:color w:val="auto"/>
          <w:lang w:val="ru-RU"/>
        </w:rPr>
        <w:t>музыкальную культуру, ритуалы и другие. Каждый элемент символического пространства</w:t>
      </w:r>
      <w:r w:rsidR="00FC4436">
        <w:rPr>
          <w:color w:val="auto"/>
          <w:lang w:val="ru-RU"/>
        </w:rPr>
        <w:t xml:space="preserve"> лагеря</w:t>
      </w:r>
      <w:r w:rsidR="000D0649" w:rsidRPr="00FC4436">
        <w:rPr>
          <w:color w:val="auto"/>
          <w:lang w:val="ru-RU"/>
        </w:rPr>
        <w:t xml:space="preserve">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FC4436">
        <w:rPr>
          <w:color w:val="auto"/>
          <w:lang w:val="ru-RU"/>
        </w:rPr>
        <w:t>принципами жизнедеятельности организации,</w:t>
      </w:r>
      <w:r w:rsidR="000D0649" w:rsidRPr="00FC4436">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песенного и музыкального творчества.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795493A7" w14:textId="3AEC38D1" w:rsidR="005A0AB5" w:rsidRPr="00FC4436" w:rsidRDefault="000D0649" w:rsidP="00183A52">
      <w:pPr>
        <w:spacing w:after="0" w:line="360" w:lineRule="auto"/>
        <w:ind w:right="28" w:firstLine="846"/>
        <w:rPr>
          <w:color w:val="auto"/>
          <w:lang w:val="ru-RU"/>
        </w:rPr>
      </w:pPr>
      <w:r w:rsidRPr="00FC4436">
        <w:rPr>
          <w:color w:val="auto"/>
          <w:lang w:val="ru-RU"/>
        </w:rPr>
        <w:t xml:space="preserve">Ритуалы </w:t>
      </w:r>
      <w:r w:rsidR="00FC4436" w:rsidRPr="00FC4436">
        <w:rPr>
          <w:color w:val="auto"/>
          <w:lang w:val="ru-RU"/>
        </w:rPr>
        <w:t>лагеря</w:t>
      </w:r>
      <w:r w:rsidRPr="00FC4436">
        <w:rPr>
          <w:color w:val="auto"/>
          <w:lang w:val="ru-RU"/>
        </w:rPr>
        <w:t>:</w:t>
      </w:r>
    </w:p>
    <w:p w14:paraId="6FF66FFA" w14:textId="77777777" w:rsidR="00897C8B" w:rsidRDefault="00FC4436" w:rsidP="00FC4436">
      <w:pPr>
        <w:spacing w:after="0" w:line="360" w:lineRule="auto"/>
        <w:ind w:right="28" w:firstLine="846"/>
        <w:rPr>
          <w:color w:val="auto"/>
          <w:lang w:val="ru-RU"/>
        </w:rPr>
      </w:pPr>
      <w:r w:rsidRPr="00FC4436">
        <w:rPr>
          <w:color w:val="auto"/>
          <w:lang w:val="ru-RU"/>
        </w:rPr>
        <w:t>-</w:t>
      </w:r>
      <w:r w:rsidR="000D0649" w:rsidRPr="00FC4436">
        <w:rPr>
          <w:color w:val="auto"/>
          <w:lang w:val="ru-RU"/>
        </w:rPr>
        <w:t>торжественн</w:t>
      </w:r>
      <w:r w:rsidRPr="00FC4436">
        <w:rPr>
          <w:color w:val="auto"/>
          <w:lang w:val="ru-RU"/>
        </w:rPr>
        <w:t>ые</w:t>
      </w:r>
      <w:r w:rsidR="000D0649" w:rsidRPr="00FC4436">
        <w:rPr>
          <w:color w:val="auto"/>
          <w:lang w:val="ru-RU"/>
        </w:rPr>
        <w:t xml:space="preserve"> (по поводу символических событий из жизни</w:t>
      </w:r>
      <w:r>
        <w:rPr>
          <w:color w:val="auto"/>
          <w:lang w:val="ru-RU"/>
        </w:rPr>
        <w:t xml:space="preserve"> лагеря</w:t>
      </w:r>
      <w:r w:rsidR="000D0649" w:rsidRPr="00FC4436">
        <w:rPr>
          <w:color w:val="auto"/>
          <w:lang w:val="ru-RU"/>
        </w:rPr>
        <w:t xml:space="preserve">, общественной жизни): торжественные линейки, ритуалы, связанные с атрибутами организации (флаг), возложение гирлянд и другое; </w:t>
      </w:r>
    </w:p>
    <w:p w14:paraId="3CB15452" w14:textId="23DED588" w:rsidR="005A0AB5" w:rsidRPr="009E0540" w:rsidRDefault="00897C8B" w:rsidP="00FC4436">
      <w:pPr>
        <w:spacing w:after="0" w:line="360" w:lineRule="auto"/>
        <w:ind w:right="28" w:firstLine="846"/>
        <w:rPr>
          <w:color w:val="auto"/>
          <w:lang w:val="ru-RU"/>
        </w:rPr>
      </w:pPr>
      <w:r>
        <w:rPr>
          <w:color w:val="auto"/>
          <w:lang w:val="ru-RU"/>
        </w:rPr>
        <w:t>-</w:t>
      </w:r>
      <w:r w:rsidR="000D0649" w:rsidRPr="00FC4436">
        <w:rPr>
          <w:color w:val="auto"/>
          <w:lang w:val="ru-RU"/>
        </w:rPr>
        <w:t xml:space="preserve">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w:t>
      </w:r>
      <w:r w:rsidR="000D0649" w:rsidRPr="00FC4436">
        <w:rPr>
          <w:color w:val="auto"/>
          <w:lang w:val="ru-RU"/>
        </w:rPr>
        <w:lastRenderedPageBreak/>
        <w:t>(романтический) фон повседневной жизни организации: передача «наказа» (обращение) от смены к смене и другое.</w:t>
      </w:r>
    </w:p>
    <w:p w14:paraId="79FCA1EE" w14:textId="779A536F" w:rsidR="005A0AB5" w:rsidRPr="00897C8B" w:rsidRDefault="000D0649" w:rsidP="00897C8B">
      <w:pPr>
        <w:pStyle w:val="ab"/>
        <w:numPr>
          <w:ilvl w:val="0"/>
          <w:numId w:val="21"/>
        </w:numPr>
        <w:spacing w:after="0" w:line="360" w:lineRule="auto"/>
        <w:ind w:right="28"/>
        <w:rPr>
          <w:color w:val="auto"/>
          <w:lang w:val="ru-RU"/>
        </w:rPr>
      </w:pPr>
      <w:r w:rsidRPr="00897C8B">
        <w:rPr>
          <w:color w:val="auto"/>
          <w:lang w:val="ru-RU"/>
        </w:rPr>
        <w:t>Реализация Программы включает в себя:</w:t>
      </w:r>
    </w:p>
    <w:p w14:paraId="6BDD26FD" w14:textId="4767ED0F" w:rsidR="005A0AB5" w:rsidRPr="00897C8B" w:rsidRDefault="00F968E7" w:rsidP="00F968E7">
      <w:pPr>
        <w:spacing w:after="0" w:line="360" w:lineRule="auto"/>
        <w:ind w:right="28"/>
        <w:rPr>
          <w:color w:val="auto"/>
          <w:lang w:val="ru-RU"/>
        </w:rPr>
      </w:pPr>
      <w:r>
        <w:rPr>
          <w:color w:val="auto"/>
          <w:lang w:val="ru-RU"/>
        </w:rPr>
        <w:t>2</w:t>
      </w:r>
      <w:r w:rsidR="00897C8B">
        <w:rPr>
          <w:color w:val="auto"/>
          <w:lang w:val="ru-RU"/>
        </w:rPr>
        <w:t>6</w:t>
      </w:r>
      <w:r>
        <w:rPr>
          <w:color w:val="auto"/>
          <w:lang w:val="ru-RU"/>
        </w:rPr>
        <w:t>.</w:t>
      </w:r>
      <w:proofErr w:type="gramStart"/>
      <w:r>
        <w:rPr>
          <w:color w:val="auto"/>
          <w:lang w:val="ru-RU"/>
        </w:rPr>
        <w:t>1.</w:t>
      </w:r>
      <w:r w:rsidR="000D0649" w:rsidRPr="00F968E7">
        <w:rPr>
          <w:color w:val="auto"/>
          <w:lang w:val="ru-RU"/>
        </w:rPr>
        <w:t>Подготовительный</w:t>
      </w:r>
      <w:proofErr w:type="gramEnd"/>
      <w:r w:rsidR="000D0649" w:rsidRPr="00F968E7">
        <w:rPr>
          <w:color w:val="auto"/>
          <w:lang w:val="ru-RU"/>
        </w:rPr>
        <w:t xml:space="preserve"> </w:t>
      </w:r>
      <w:proofErr w:type="gramStart"/>
      <w:r w:rsidR="000D0649" w:rsidRPr="00F968E7">
        <w:rPr>
          <w:color w:val="auto"/>
          <w:lang w:val="ru-RU"/>
        </w:rPr>
        <w:t xml:space="preserve">этап </w:t>
      </w:r>
      <w:r w:rsidR="00482979" w:rsidRPr="00F968E7">
        <w:rPr>
          <w:color w:val="auto"/>
          <w:lang w:val="ru-RU"/>
        </w:rPr>
        <w:t xml:space="preserve"> </w:t>
      </w:r>
      <w:r w:rsidR="000D0649" w:rsidRPr="00F968E7">
        <w:rPr>
          <w:color w:val="auto"/>
          <w:lang w:val="ru-RU"/>
        </w:rPr>
        <w:t>включает</w:t>
      </w:r>
      <w:proofErr w:type="gramEnd"/>
      <w:r w:rsidR="000D0649" w:rsidRPr="00F968E7">
        <w:rPr>
          <w:color w:val="auto"/>
          <w:lang w:val="ru-RU"/>
        </w:rPr>
        <w:t xml:space="preserve"> в </w:t>
      </w:r>
      <w:proofErr w:type="gramStart"/>
      <w:r w:rsidR="000D0649" w:rsidRPr="00897C8B">
        <w:rPr>
          <w:color w:val="auto"/>
          <w:lang w:val="ru-RU"/>
        </w:rPr>
        <w:t xml:space="preserve">себя </w:t>
      </w:r>
      <w:r w:rsidR="00482979" w:rsidRPr="00897C8B">
        <w:rPr>
          <w:color w:val="auto"/>
          <w:lang w:val="ru-RU"/>
        </w:rPr>
        <w:t xml:space="preserve"> </w:t>
      </w:r>
      <w:r w:rsidR="000D0649" w:rsidRPr="00897C8B">
        <w:rPr>
          <w:color w:val="auto"/>
          <w:lang w:val="ru-RU"/>
        </w:rPr>
        <w:t>со</w:t>
      </w:r>
      <w:proofErr w:type="gramEnd"/>
      <w:r w:rsidR="000D0649" w:rsidRPr="00897C8B">
        <w:rPr>
          <w:color w:val="auto"/>
          <w:lang w:val="ru-RU"/>
        </w:rPr>
        <w:t xml:space="preserve">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w:t>
      </w:r>
      <w:r w:rsidR="00897C8B">
        <w:rPr>
          <w:color w:val="auto"/>
          <w:lang w:val="ru-RU"/>
        </w:rPr>
        <w:t>.</w:t>
      </w:r>
      <w:r w:rsidR="000D0649" w:rsidRPr="00897C8B">
        <w:rPr>
          <w:color w:val="auto"/>
          <w:lang w:val="ru-RU"/>
        </w:rPr>
        <w:t xml:space="preserve"> </w:t>
      </w:r>
    </w:p>
    <w:p w14:paraId="1E2D97BF" w14:textId="4F392ABB" w:rsidR="005A0AB5" w:rsidRPr="009E0540" w:rsidRDefault="00F968E7" w:rsidP="00F968E7">
      <w:pPr>
        <w:spacing w:after="0" w:line="360" w:lineRule="auto"/>
        <w:ind w:right="28"/>
        <w:rPr>
          <w:color w:val="auto"/>
          <w:lang w:val="ru-RU"/>
        </w:rPr>
      </w:pPr>
      <w:r>
        <w:rPr>
          <w:color w:val="auto"/>
          <w:lang w:val="ru-RU"/>
        </w:rPr>
        <w:t>2</w:t>
      </w:r>
      <w:r w:rsidR="00897C8B">
        <w:rPr>
          <w:color w:val="auto"/>
          <w:lang w:val="ru-RU"/>
        </w:rPr>
        <w:t>6</w:t>
      </w:r>
      <w:r>
        <w:rPr>
          <w:color w:val="auto"/>
          <w:lang w:val="ru-RU"/>
        </w:rPr>
        <w:t>.</w:t>
      </w:r>
      <w:proofErr w:type="gramStart"/>
      <w:r>
        <w:rPr>
          <w:color w:val="auto"/>
          <w:lang w:val="ru-RU"/>
        </w:rPr>
        <w:t>2.</w:t>
      </w:r>
      <w:r w:rsidR="000D0649" w:rsidRPr="009E0540">
        <w:rPr>
          <w:color w:val="auto"/>
          <w:lang w:val="ru-RU"/>
        </w:rPr>
        <w:t>Организационный</w:t>
      </w:r>
      <w:proofErr w:type="gramEnd"/>
      <w:r w:rsidR="000D0649" w:rsidRPr="009E0540">
        <w:rPr>
          <w:color w:val="auto"/>
          <w:lang w:val="ru-RU"/>
        </w:rPr>
        <w:t xml:space="preserve">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14:paraId="56233A26" w14:textId="488B7465" w:rsidR="005A0AB5" w:rsidRPr="009E0540" w:rsidRDefault="00F968E7" w:rsidP="00F968E7">
      <w:pPr>
        <w:spacing w:after="0" w:line="360" w:lineRule="auto"/>
        <w:ind w:left="0" w:right="28" w:firstLine="709"/>
        <w:rPr>
          <w:color w:val="auto"/>
          <w:lang w:val="ru-RU"/>
        </w:rPr>
      </w:pPr>
      <w:r>
        <w:rPr>
          <w:color w:val="auto"/>
          <w:lang w:val="ru-RU"/>
        </w:rPr>
        <w:t>2</w:t>
      </w:r>
      <w:r w:rsidR="00897C8B">
        <w:rPr>
          <w:color w:val="auto"/>
          <w:lang w:val="ru-RU"/>
        </w:rPr>
        <w:t>6</w:t>
      </w:r>
      <w:r>
        <w:rPr>
          <w:color w:val="auto"/>
          <w:lang w:val="ru-RU"/>
        </w:rPr>
        <w:t>.</w:t>
      </w:r>
      <w:proofErr w:type="gramStart"/>
      <w:r>
        <w:rPr>
          <w:color w:val="auto"/>
          <w:lang w:val="ru-RU"/>
        </w:rPr>
        <w:t>3.</w:t>
      </w:r>
      <w:r w:rsidR="000D0649" w:rsidRPr="009E0540">
        <w:rPr>
          <w:color w:val="auto"/>
          <w:lang w:val="ru-RU"/>
        </w:rPr>
        <w:t>Основной</w:t>
      </w:r>
      <w:proofErr w:type="gramEnd"/>
      <w:r w:rsidR="000D0649" w:rsidRPr="009E0540">
        <w:rPr>
          <w:color w:val="auto"/>
          <w:lang w:val="ru-RU"/>
        </w:rPr>
        <w:t xml:space="preserve">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14:paraId="207AB3C0" w14:textId="4A0A3BFF" w:rsidR="005A0AB5" w:rsidRPr="009E0540" w:rsidRDefault="00F968E7" w:rsidP="00F968E7">
      <w:pPr>
        <w:spacing w:after="0" w:line="360" w:lineRule="auto"/>
        <w:ind w:left="0" w:right="28" w:firstLine="709"/>
        <w:rPr>
          <w:color w:val="auto"/>
          <w:lang w:val="ru-RU"/>
        </w:rPr>
      </w:pPr>
      <w:r>
        <w:rPr>
          <w:color w:val="auto"/>
          <w:lang w:val="ru-RU"/>
        </w:rPr>
        <w:t>2</w:t>
      </w:r>
      <w:r w:rsidR="00897C8B">
        <w:rPr>
          <w:color w:val="auto"/>
          <w:lang w:val="ru-RU"/>
        </w:rPr>
        <w:t>6</w:t>
      </w:r>
      <w:r>
        <w:rPr>
          <w:color w:val="auto"/>
          <w:lang w:val="ru-RU"/>
        </w:rPr>
        <w:t>.</w:t>
      </w:r>
      <w:proofErr w:type="gramStart"/>
      <w:r>
        <w:rPr>
          <w:color w:val="auto"/>
          <w:lang w:val="ru-RU"/>
        </w:rPr>
        <w:t>4.</w:t>
      </w:r>
      <w:r w:rsidR="000D0649" w:rsidRPr="009E0540">
        <w:rPr>
          <w:color w:val="auto"/>
          <w:lang w:val="ru-RU"/>
        </w:rPr>
        <w:t>Итоговый</w:t>
      </w:r>
      <w:proofErr w:type="gramEnd"/>
      <w:r w:rsidR="000D0649" w:rsidRPr="009E0540">
        <w:rPr>
          <w:color w:val="auto"/>
          <w:lang w:val="ru-RU"/>
        </w:rPr>
        <w:t xml:space="preserve">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w:t>
      </w:r>
    </w:p>
    <w:p w14:paraId="46BC2A2C" w14:textId="4248D43D" w:rsidR="005A0AB5" w:rsidRDefault="00F968E7" w:rsidP="00F968E7">
      <w:pPr>
        <w:spacing w:after="0" w:line="360" w:lineRule="auto"/>
        <w:ind w:right="28"/>
        <w:rPr>
          <w:color w:val="auto"/>
          <w:lang w:val="ru-RU"/>
        </w:rPr>
      </w:pPr>
      <w:r>
        <w:rPr>
          <w:color w:val="auto"/>
          <w:lang w:val="ru-RU"/>
        </w:rPr>
        <w:lastRenderedPageBreak/>
        <w:t>2</w:t>
      </w:r>
      <w:r w:rsidR="00595FE2">
        <w:rPr>
          <w:color w:val="auto"/>
          <w:lang w:val="ru-RU"/>
        </w:rPr>
        <w:t>6</w:t>
      </w:r>
      <w:r>
        <w:rPr>
          <w:color w:val="auto"/>
          <w:lang w:val="ru-RU"/>
        </w:rPr>
        <w:t>.</w:t>
      </w:r>
      <w:r w:rsidR="00897C8B">
        <w:rPr>
          <w:color w:val="auto"/>
          <w:lang w:val="ru-RU"/>
        </w:rPr>
        <w:t>5</w:t>
      </w:r>
      <w:r>
        <w:rPr>
          <w:color w:val="auto"/>
          <w:lang w:val="ru-RU"/>
        </w:rPr>
        <w:t>.</w:t>
      </w:r>
      <w:r w:rsidR="00AC7F68">
        <w:rPr>
          <w:color w:val="auto"/>
          <w:lang w:val="ru-RU"/>
        </w:rPr>
        <w:t xml:space="preserve"> </w:t>
      </w:r>
      <w:r w:rsidR="000D0649" w:rsidRPr="00E46FB9">
        <w:rPr>
          <w:b/>
          <w:color w:val="auto"/>
          <w:lang w:val="ru-RU"/>
        </w:rPr>
        <w:t>Анализ воспитательной работы</w:t>
      </w:r>
      <w:r w:rsidR="000D0649" w:rsidRPr="009E0540">
        <w:rPr>
          <w:color w:val="auto"/>
          <w:lang w:val="ru-RU"/>
        </w:rPr>
        <w:t xml:space="preserve"> </w:t>
      </w:r>
      <w:r w:rsidR="00897C8B" w:rsidRPr="00897C8B">
        <w:rPr>
          <w:color w:val="auto"/>
          <w:lang w:val="ru-RU"/>
        </w:rPr>
        <w:t xml:space="preserve">ЗЛО и ОД «Красная </w:t>
      </w:r>
      <w:proofErr w:type="gramStart"/>
      <w:r w:rsidR="00897C8B" w:rsidRPr="00897C8B">
        <w:rPr>
          <w:color w:val="auto"/>
          <w:lang w:val="ru-RU"/>
        </w:rPr>
        <w:t xml:space="preserve">горка» </w:t>
      </w:r>
      <w:r w:rsidR="00E46FB9" w:rsidRPr="00E46FB9">
        <w:rPr>
          <w:i/>
          <w:color w:val="auto"/>
          <w:lang w:val="ru-RU"/>
        </w:rPr>
        <w:t xml:space="preserve"> </w:t>
      </w:r>
      <w:r w:rsidR="000D0649" w:rsidRPr="009E0540">
        <w:rPr>
          <w:color w:val="auto"/>
          <w:lang w:val="ru-RU"/>
        </w:rPr>
        <w:t>осуществляется</w:t>
      </w:r>
      <w:proofErr w:type="gramEnd"/>
      <w:r w:rsidR="000D0649" w:rsidRPr="009E0540">
        <w:rPr>
          <w:color w:val="auto"/>
          <w:lang w:val="ru-RU"/>
        </w:rPr>
        <w:t xml:space="preserve"> в соответствии с целевыми ориентирами результатов воспитания, личностными результатами воспитанников.</w:t>
      </w:r>
    </w:p>
    <w:p w14:paraId="3BAAA3A4" w14:textId="77777777"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73A22C28" w14:textId="77777777" w:rsidR="005A0AB5" w:rsidRPr="009F4C5E" w:rsidRDefault="000D0649" w:rsidP="00F968E7">
      <w:pPr>
        <w:spacing w:after="0" w:line="360" w:lineRule="auto"/>
        <w:ind w:left="0" w:right="28" w:firstLine="709"/>
        <w:rPr>
          <w:color w:val="auto"/>
          <w:lang w:val="ru-RU"/>
        </w:rPr>
      </w:pPr>
      <w:r w:rsidRPr="009F4C5E">
        <w:rPr>
          <w:color w:val="auto"/>
          <w:lang w:val="ru-RU"/>
        </w:rPr>
        <w:t>Планирование анализа воспитательной работы включается в календарный план воспитательной работы.</w:t>
      </w:r>
    </w:p>
    <w:p w14:paraId="2F84EAED" w14:textId="2F407CC3" w:rsidR="005A0AB5" w:rsidRPr="009F4C5E" w:rsidRDefault="000D0649" w:rsidP="00F968E7">
      <w:pPr>
        <w:spacing w:after="0" w:line="360" w:lineRule="auto"/>
        <w:ind w:left="0" w:right="28" w:firstLine="851"/>
        <w:rPr>
          <w:color w:val="auto"/>
          <w:lang w:val="ru-RU"/>
        </w:rPr>
      </w:pPr>
      <w:r w:rsidRPr="009F4C5E">
        <w:rPr>
          <w:color w:val="auto"/>
          <w:lang w:val="ru-RU"/>
        </w:rPr>
        <w:t xml:space="preserve">Анализ проводится совместно с </w:t>
      </w:r>
      <w:proofErr w:type="spellStart"/>
      <w:r w:rsidRPr="009F4C5E">
        <w:rPr>
          <w:color w:val="auto"/>
          <w:lang w:val="ru-RU"/>
        </w:rPr>
        <w:t>вожатско</w:t>
      </w:r>
      <w:proofErr w:type="spellEnd"/>
      <w:r w:rsidRPr="009F4C5E">
        <w:rPr>
          <w:color w:val="auto"/>
          <w:lang w:val="ru-RU"/>
        </w:rPr>
        <w:t xml:space="preserve">-педагогическим составом, с старшим воспитателем, </w:t>
      </w:r>
      <w:r w:rsidR="009F4C5E" w:rsidRPr="009F4C5E">
        <w:rPr>
          <w:color w:val="auto"/>
          <w:lang w:val="ru-RU"/>
        </w:rPr>
        <w:t>методистом.</w:t>
      </w:r>
    </w:p>
    <w:p w14:paraId="19354B42" w14:textId="6D1AC61F" w:rsidR="005A0AB5" w:rsidRPr="009F4C5E" w:rsidRDefault="000D0649" w:rsidP="00F968E7">
      <w:pPr>
        <w:spacing w:after="0" w:line="360" w:lineRule="auto"/>
        <w:ind w:left="0" w:right="28" w:firstLine="851"/>
        <w:rPr>
          <w:color w:val="auto"/>
          <w:lang w:val="ru-RU"/>
        </w:rPr>
      </w:pPr>
      <w:r w:rsidRPr="009F4C5E">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деятельности педагогического коллектива; работы с партнерами.</w:t>
      </w:r>
    </w:p>
    <w:p w14:paraId="68B6E67C" w14:textId="77777777" w:rsidR="005A0AB5" w:rsidRPr="00F968E7" w:rsidRDefault="000D0649" w:rsidP="00F968E7">
      <w:pPr>
        <w:spacing w:after="0" w:line="360" w:lineRule="auto"/>
        <w:ind w:left="0" w:right="28" w:firstLine="851"/>
        <w:rPr>
          <w:color w:val="auto"/>
          <w:lang w:val="ru-RU"/>
        </w:rPr>
      </w:pPr>
      <w:r w:rsidRPr="00F968E7">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w:t>
      </w:r>
      <w:proofErr w:type="spellEnd"/>
      <w:r w:rsidRPr="00F968E7">
        <w:rPr>
          <w:color w:val="auto"/>
          <w:lang w:val="ru-RU"/>
        </w:rPr>
        <w:t>-педагогическому коллективу.</w:t>
      </w:r>
    </w:p>
    <w:p w14:paraId="4BB52353" w14:textId="77777777"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7F18FFCA" w14:textId="16F38F8B" w:rsidR="005A0AB5" w:rsidRPr="00414C43" w:rsidRDefault="00595FE2" w:rsidP="00595FE2">
      <w:pPr>
        <w:spacing w:after="0" w:line="360" w:lineRule="auto"/>
        <w:ind w:right="28"/>
        <w:rPr>
          <w:color w:val="auto"/>
          <w:lang w:val="ru-RU"/>
        </w:rPr>
      </w:pPr>
      <w:r>
        <w:rPr>
          <w:b/>
          <w:color w:val="auto"/>
          <w:lang w:val="ru-RU"/>
        </w:rPr>
        <w:t xml:space="preserve">27. </w:t>
      </w:r>
      <w:r w:rsidR="000D0649" w:rsidRPr="00F968E7">
        <w:rPr>
          <w:b/>
          <w:color w:val="auto"/>
          <w:lang w:val="ru-RU"/>
        </w:rPr>
        <w:t>Партнерское взаимодействи</w:t>
      </w:r>
      <w:r w:rsidR="000D0649" w:rsidRPr="009E0540">
        <w:rPr>
          <w:color w:val="auto"/>
          <w:lang w:val="ru-RU"/>
        </w:rPr>
        <w:t xml:space="preserve">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w:t>
      </w:r>
      <w:r w:rsidR="000D0649" w:rsidRPr="009E0540">
        <w:rPr>
          <w:color w:val="auto"/>
          <w:lang w:val="ru-RU"/>
        </w:rPr>
        <w:lastRenderedPageBreak/>
        <w:t>объединениями, иными юридическими лицами, разделяющими в своей деятельности цель и задачи воспитания, ценност</w:t>
      </w:r>
      <w:r w:rsidR="00482979">
        <w:rPr>
          <w:color w:val="auto"/>
          <w:lang w:val="ru-RU"/>
        </w:rPr>
        <w:t xml:space="preserve">и и </w:t>
      </w:r>
      <w:r w:rsidR="00482979" w:rsidRPr="00414C43">
        <w:rPr>
          <w:color w:val="auto"/>
          <w:lang w:val="ru-RU"/>
        </w:rPr>
        <w:t>традиции уклада организации.</w:t>
      </w:r>
    </w:p>
    <w:p w14:paraId="61F71B66" w14:textId="434791CC" w:rsidR="00050442" w:rsidRPr="00414C43" w:rsidRDefault="00050442" w:rsidP="00414C43">
      <w:pPr>
        <w:spacing w:after="0" w:line="360" w:lineRule="auto"/>
        <w:ind w:left="0" w:right="28" w:firstLine="851"/>
        <w:rPr>
          <w:color w:val="auto"/>
          <w:lang w:val="ru-RU"/>
        </w:rPr>
      </w:pPr>
      <w:r w:rsidRPr="00414C43">
        <w:rPr>
          <w:color w:val="auto"/>
          <w:lang w:val="ru-RU"/>
        </w:rPr>
        <w:t>Осуществляется</w:t>
      </w:r>
      <w:r w:rsidR="000D0649" w:rsidRPr="00414C43">
        <w:rPr>
          <w:color w:val="auto"/>
          <w:lang w:val="ru-RU"/>
        </w:rPr>
        <w:t xml:space="preserve"> планирование партнерского взаимодействия с Движением Первых, </w:t>
      </w:r>
      <w:r w:rsidR="00414C43" w:rsidRPr="00414C43">
        <w:rPr>
          <w:color w:val="auto"/>
          <w:lang w:val="ru-RU"/>
        </w:rPr>
        <w:t>Государственны</w:t>
      </w:r>
      <w:r w:rsidR="00414C43">
        <w:rPr>
          <w:color w:val="auto"/>
          <w:lang w:val="ru-RU"/>
        </w:rPr>
        <w:t>м</w:t>
      </w:r>
      <w:r w:rsidRPr="00414C43">
        <w:rPr>
          <w:color w:val="auto"/>
          <w:lang w:val="ru-RU"/>
        </w:rPr>
        <w:t xml:space="preserve"> архив</w:t>
      </w:r>
      <w:r w:rsidR="00414C43">
        <w:rPr>
          <w:color w:val="auto"/>
          <w:lang w:val="ru-RU"/>
        </w:rPr>
        <w:t>ом</w:t>
      </w:r>
      <w:r w:rsidRPr="00414C43">
        <w:rPr>
          <w:color w:val="auto"/>
          <w:lang w:val="ru-RU"/>
        </w:rPr>
        <w:t xml:space="preserve"> Костромской области</w:t>
      </w:r>
      <w:r w:rsidR="00414C43">
        <w:rPr>
          <w:color w:val="auto"/>
          <w:lang w:val="ru-RU"/>
        </w:rPr>
        <w:t>, ф</w:t>
      </w:r>
      <w:r w:rsidRPr="00414C43">
        <w:rPr>
          <w:color w:val="auto"/>
          <w:lang w:val="ru-RU"/>
        </w:rPr>
        <w:t>онд</w:t>
      </w:r>
      <w:r w:rsidR="00414C43">
        <w:rPr>
          <w:color w:val="auto"/>
          <w:lang w:val="ru-RU"/>
        </w:rPr>
        <w:t>ом</w:t>
      </w:r>
      <w:r w:rsidRPr="00414C43">
        <w:rPr>
          <w:color w:val="auto"/>
          <w:lang w:val="ru-RU"/>
        </w:rPr>
        <w:t xml:space="preserve"> Защитников Отечества</w:t>
      </w:r>
      <w:r w:rsidR="00414C43">
        <w:rPr>
          <w:color w:val="auto"/>
          <w:lang w:val="ru-RU"/>
        </w:rPr>
        <w:t xml:space="preserve">, </w:t>
      </w:r>
      <w:r w:rsidRPr="00414C43">
        <w:rPr>
          <w:color w:val="auto"/>
          <w:lang w:val="ru-RU"/>
        </w:rPr>
        <w:t>Всероссийск</w:t>
      </w:r>
      <w:r w:rsidR="00414C43">
        <w:rPr>
          <w:color w:val="auto"/>
          <w:lang w:val="ru-RU"/>
        </w:rPr>
        <w:t>им</w:t>
      </w:r>
      <w:r w:rsidRPr="00414C43">
        <w:rPr>
          <w:color w:val="auto"/>
          <w:lang w:val="ru-RU"/>
        </w:rPr>
        <w:t xml:space="preserve"> детско-юношеск</w:t>
      </w:r>
      <w:r w:rsidR="00414C43">
        <w:rPr>
          <w:color w:val="auto"/>
          <w:lang w:val="ru-RU"/>
        </w:rPr>
        <w:t>им</w:t>
      </w:r>
      <w:r w:rsidRPr="00414C43">
        <w:rPr>
          <w:color w:val="auto"/>
          <w:lang w:val="ru-RU"/>
        </w:rPr>
        <w:t xml:space="preserve"> военно-патриотическ</w:t>
      </w:r>
      <w:r w:rsidR="00414C43">
        <w:rPr>
          <w:color w:val="auto"/>
          <w:lang w:val="ru-RU"/>
        </w:rPr>
        <w:t>им</w:t>
      </w:r>
      <w:r w:rsidRPr="00414C43">
        <w:rPr>
          <w:color w:val="auto"/>
          <w:lang w:val="ru-RU"/>
        </w:rPr>
        <w:t xml:space="preserve"> общественн</w:t>
      </w:r>
      <w:r w:rsidR="00414C43">
        <w:rPr>
          <w:color w:val="auto"/>
          <w:lang w:val="ru-RU"/>
        </w:rPr>
        <w:t>ым</w:t>
      </w:r>
      <w:r w:rsidRPr="00414C43">
        <w:rPr>
          <w:color w:val="auto"/>
          <w:lang w:val="ru-RU"/>
        </w:rPr>
        <w:t xml:space="preserve"> движение</w:t>
      </w:r>
      <w:r w:rsidR="00414C43">
        <w:rPr>
          <w:color w:val="auto"/>
          <w:lang w:val="ru-RU"/>
        </w:rPr>
        <w:t>м</w:t>
      </w:r>
      <w:r w:rsidRPr="00414C43">
        <w:rPr>
          <w:color w:val="auto"/>
          <w:lang w:val="ru-RU"/>
        </w:rPr>
        <w:t xml:space="preserve"> </w:t>
      </w:r>
      <w:r w:rsidR="00414C43" w:rsidRPr="00414C43">
        <w:rPr>
          <w:color w:val="auto"/>
          <w:lang w:val="ru-RU"/>
        </w:rPr>
        <w:t>«Юнармия»</w:t>
      </w:r>
    </w:p>
    <w:p w14:paraId="5F0B6D22" w14:textId="2BB1071E" w:rsidR="005A0AB5" w:rsidRPr="00414C43" w:rsidRDefault="000D0649" w:rsidP="00F968E7">
      <w:pPr>
        <w:spacing w:after="0" w:line="360" w:lineRule="auto"/>
        <w:ind w:left="0" w:right="28" w:firstLine="851"/>
        <w:rPr>
          <w:color w:val="auto"/>
          <w:lang w:val="ru-RU"/>
        </w:rPr>
      </w:pPr>
      <w:r w:rsidRPr="00414C43">
        <w:rPr>
          <w:color w:val="auto"/>
          <w:lang w:val="ru-RU"/>
        </w:rPr>
        <w:t>Привлечение воспитательного потенциала партнерского взаимодействия предусматривает:</w:t>
      </w:r>
    </w:p>
    <w:p w14:paraId="434B3844" w14:textId="77777777" w:rsidR="00414C43" w:rsidRPr="00414C43" w:rsidRDefault="000D0649" w:rsidP="00F968E7">
      <w:pPr>
        <w:spacing w:after="0" w:line="360" w:lineRule="auto"/>
        <w:ind w:left="0" w:right="28" w:firstLine="851"/>
        <w:rPr>
          <w:color w:val="auto"/>
          <w:lang w:val="ru-RU"/>
        </w:rPr>
      </w:pPr>
      <w:r w:rsidRPr="00414C43">
        <w:rPr>
          <w:color w:val="auto"/>
          <w:lang w:val="ru-RU"/>
        </w:rPr>
        <w:t xml:space="preserve">участие представителей организаций-партнеров, в проведении отдельных мероприятий в рамках данной Программы и календарного плана воспитательной работы (выставки, встречи, тематические дни, государственные, региональные, тематические праздники, торжественные мероприятия и другие); </w:t>
      </w:r>
    </w:p>
    <w:p w14:paraId="314A7D85" w14:textId="77777777" w:rsidR="005A0AB5" w:rsidRPr="00E46FB9" w:rsidRDefault="000D0649" w:rsidP="00F968E7">
      <w:pPr>
        <w:spacing w:after="0" w:line="360" w:lineRule="auto"/>
        <w:ind w:left="0" w:right="28" w:firstLine="851"/>
        <w:rPr>
          <w:color w:val="auto"/>
          <w:lang w:val="ru-RU"/>
        </w:rPr>
      </w:pPr>
      <w:r w:rsidRPr="00414C43">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414C43">
        <w:rPr>
          <w:color w:val="auto"/>
          <w:lang w:val="ru-RU"/>
        </w:rPr>
        <w:t>ы, развитию социальных навыков у</w:t>
      </w:r>
      <w:r w:rsidRPr="00414C43">
        <w:rPr>
          <w:color w:val="auto"/>
          <w:lang w:val="ru-RU"/>
        </w:rPr>
        <w:t xml:space="preserve"> детей.</w:t>
      </w:r>
    </w:p>
    <w:p w14:paraId="11BE32A8" w14:textId="6BF18222" w:rsidR="005A0AB5" w:rsidRPr="00E46FB9" w:rsidRDefault="00595FE2" w:rsidP="00E46FB9">
      <w:pPr>
        <w:spacing w:after="0" w:line="360" w:lineRule="auto"/>
        <w:ind w:right="28"/>
        <w:rPr>
          <w:color w:val="auto"/>
          <w:highlight w:val="green"/>
          <w:lang w:val="ru-RU"/>
        </w:rPr>
      </w:pPr>
      <w:r>
        <w:rPr>
          <w:color w:val="auto"/>
          <w:lang w:val="ru-RU"/>
        </w:rPr>
        <w:t>28</w:t>
      </w:r>
      <w:r w:rsidR="00E46FB9">
        <w:rPr>
          <w:color w:val="auto"/>
          <w:lang w:val="ru-RU"/>
        </w:rPr>
        <w:t>.</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00E46FB9"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следующие форматы</w:t>
      </w:r>
      <w:r>
        <w:rPr>
          <w:color w:val="auto"/>
          <w:lang w:val="ru-RU"/>
        </w:rPr>
        <w:t>:</w:t>
      </w:r>
    </w:p>
    <w:p w14:paraId="621477A7" w14:textId="77777777" w:rsidR="00595FE2" w:rsidRPr="00595FE2" w:rsidRDefault="000D0649" w:rsidP="00F968E7">
      <w:pPr>
        <w:spacing w:after="0" w:line="360" w:lineRule="auto"/>
        <w:ind w:left="0" w:right="28" w:firstLine="851"/>
        <w:rPr>
          <w:color w:val="auto"/>
          <w:lang w:val="ru-RU"/>
        </w:rPr>
      </w:pPr>
      <w:r w:rsidRPr="00595FE2">
        <w:rPr>
          <w:color w:val="auto"/>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
    <w:p w14:paraId="57FEE566" w14:textId="77777777" w:rsidR="00595FE2" w:rsidRPr="00595FE2" w:rsidRDefault="000D0649" w:rsidP="00F968E7">
      <w:pPr>
        <w:spacing w:after="0" w:line="360" w:lineRule="auto"/>
        <w:ind w:left="0" w:right="28" w:firstLine="851"/>
        <w:rPr>
          <w:color w:val="auto"/>
          <w:lang w:val="ru-RU"/>
        </w:rPr>
      </w:pPr>
      <w:r w:rsidRPr="00595FE2">
        <w:rPr>
          <w:color w:val="auto"/>
          <w:lang w:val="ru-RU"/>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около входной группы (ворот и контрольно</w:t>
      </w:r>
      <w:r w:rsidR="00E46FB9" w:rsidRPr="00595FE2">
        <w:rPr>
          <w:color w:val="auto"/>
          <w:lang w:val="ru-RU"/>
        </w:rPr>
        <w:t>-</w:t>
      </w:r>
      <w:r w:rsidRPr="00595FE2">
        <w:rPr>
          <w:color w:val="auto"/>
          <w:lang w:val="ru-RU"/>
        </w:rPr>
        <w:lastRenderedPageBreak/>
        <w:t xml:space="preserve">пропускного пункта (КПП) с информацией, полезной для родителей или законных представителей федерального, регионального и </w:t>
      </w:r>
      <w:proofErr w:type="spellStart"/>
      <w:r w:rsidRPr="00595FE2">
        <w:rPr>
          <w:color w:val="auto"/>
          <w:lang w:val="ru-RU"/>
        </w:rPr>
        <w:t>общелагерного</w:t>
      </w:r>
      <w:proofErr w:type="spellEnd"/>
      <w:r w:rsidRPr="00595FE2">
        <w:rPr>
          <w:color w:val="auto"/>
          <w:lang w:val="ru-RU"/>
        </w:rPr>
        <w:t xml:space="preserve"> уровня; </w:t>
      </w:r>
    </w:p>
    <w:p w14:paraId="48AA1A9E" w14:textId="68B35727" w:rsidR="005A0AB5" w:rsidRPr="009E0540" w:rsidRDefault="000D0649" w:rsidP="00F968E7">
      <w:pPr>
        <w:spacing w:after="0" w:line="360" w:lineRule="auto"/>
        <w:ind w:left="0" w:right="28" w:firstLine="851"/>
        <w:rPr>
          <w:color w:val="auto"/>
          <w:lang w:val="ru-RU"/>
        </w:rPr>
      </w:pPr>
      <w:r w:rsidRPr="00595FE2">
        <w:rPr>
          <w:color w:val="auto"/>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40CBF318" w14:textId="0F9131ED" w:rsidR="00E46FB9" w:rsidRPr="007223A8" w:rsidRDefault="00595FE2" w:rsidP="007223A8">
      <w:pPr>
        <w:spacing w:after="0" w:line="360" w:lineRule="auto"/>
        <w:ind w:right="28"/>
        <w:rPr>
          <w:iCs/>
          <w:color w:val="auto"/>
          <w:lang w:val="ru-RU"/>
        </w:rPr>
      </w:pPr>
      <w:r>
        <w:rPr>
          <w:color w:val="auto"/>
          <w:lang w:val="ru-RU"/>
        </w:rPr>
        <w:t>29</w:t>
      </w:r>
      <w:r w:rsidR="00E46FB9">
        <w:rPr>
          <w:color w:val="auto"/>
          <w:lang w:val="ru-RU"/>
        </w:rPr>
        <w:t>.</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w:t>
      </w:r>
      <w:r>
        <w:rPr>
          <w:iCs/>
          <w:color w:val="auto"/>
          <w:lang w:val="ru-RU"/>
        </w:rPr>
        <w:t xml:space="preserve"> ЗЛО и ОД «Красная </w:t>
      </w:r>
      <w:proofErr w:type="gramStart"/>
      <w:r>
        <w:rPr>
          <w:iCs/>
          <w:color w:val="auto"/>
          <w:lang w:val="ru-RU"/>
        </w:rPr>
        <w:t xml:space="preserve">горка» </w:t>
      </w:r>
      <w:r w:rsidR="000D0649" w:rsidRPr="009E0540">
        <w:rPr>
          <w:color w:val="auto"/>
          <w:lang w:val="ru-RU"/>
        </w:rPr>
        <w:t xml:space="preserve"> направленный</w:t>
      </w:r>
      <w:proofErr w:type="gramEnd"/>
      <w:r w:rsidR="000D0649" w:rsidRPr="009E0540">
        <w:rPr>
          <w:color w:val="auto"/>
          <w:lang w:val="ru-RU"/>
        </w:rPr>
        <w:t xml:space="preserve"> на достижение высоких стандартов качества и эффективности в области воспитательной работы с детьми</w:t>
      </w:r>
      <w:r w:rsidR="000D0649" w:rsidRPr="00DC62FA">
        <w:rPr>
          <w:iCs/>
          <w:color w:val="auto"/>
          <w:lang w:val="ru-RU"/>
        </w:rPr>
        <w:t>:</w:t>
      </w:r>
      <w:r w:rsidR="000D0649" w:rsidRPr="00E46FB9">
        <w:rPr>
          <w:i/>
          <w:color w:val="auto"/>
          <w:lang w:val="ru-RU"/>
        </w:rPr>
        <w:t xml:space="preserve"> </w:t>
      </w:r>
    </w:p>
    <w:p w14:paraId="16A80BA6" w14:textId="77777777" w:rsidR="007223A8" w:rsidRDefault="007223A8" w:rsidP="00E46FB9">
      <w:pPr>
        <w:spacing w:after="0" w:line="360" w:lineRule="auto"/>
        <w:ind w:right="28"/>
        <w:rPr>
          <w:color w:val="auto"/>
          <w:lang w:val="ru-RU"/>
        </w:rPr>
      </w:pPr>
      <w:r w:rsidRPr="007223A8">
        <w:rPr>
          <w:color w:val="auto"/>
          <w:lang w:val="ru-RU"/>
        </w:rPr>
        <w:t>-</w:t>
      </w:r>
      <w:r w:rsidR="000D0649" w:rsidRPr="007223A8">
        <w:rPr>
          <w:color w:val="auto"/>
          <w:lang w:val="ru-RU"/>
        </w:rPr>
        <w:t>систем</w:t>
      </w:r>
      <w:r w:rsidRPr="007223A8">
        <w:rPr>
          <w:color w:val="auto"/>
          <w:lang w:val="ru-RU"/>
        </w:rPr>
        <w:t>а</w:t>
      </w:r>
      <w:r w:rsidR="000D0649" w:rsidRPr="007223A8">
        <w:rPr>
          <w:color w:val="auto"/>
          <w:lang w:val="ru-RU"/>
        </w:rPr>
        <w:t xml:space="preserve"> отбора</w:t>
      </w:r>
      <w:r w:rsidRPr="007223A8">
        <w:rPr>
          <w:color w:val="auto"/>
          <w:lang w:val="ru-RU"/>
        </w:rPr>
        <w:t xml:space="preserve"> (воспитательский состав набирается по итогам собеседования при наличии педагогического образования</w:t>
      </w:r>
      <w:r>
        <w:rPr>
          <w:color w:val="auto"/>
          <w:lang w:val="ru-RU"/>
        </w:rPr>
        <w:t>; вожатский состав набирается из образовательных педагогических учреждений Костромской области при наличии свидетельства о прохождении школы вожатого);</w:t>
      </w:r>
    </w:p>
    <w:p w14:paraId="6EC53F91" w14:textId="20248EBF" w:rsidR="007223A8" w:rsidRDefault="007223A8" w:rsidP="00E46FB9">
      <w:pPr>
        <w:spacing w:after="0" w:line="360" w:lineRule="auto"/>
        <w:ind w:right="28"/>
        <w:rPr>
          <w:color w:val="auto"/>
          <w:lang w:val="ru-RU"/>
        </w:rPr>
      </w:pPr>
      <w:r w:rsidRPr="007223A8">
        <w:rPr>
          <w:color w:val="auto"/>
          <w:lang w:val="ru-RU"/>
        </w:rPr>
        <w:t>-</w:t>
      </w:r>
      <w:r w:rsidR="000D0649" w:rsidRPr="007223A8">
        <w:rPr>
          <w:color w:val="auto"/>
          <w:lang w:val="ru-RU"/>
        </w:rPr>
        <w:t xml:space="preserve"> форму трудоустройства</w:t>
      </w:r>
      <w:r w:rsidRPr="007223A8">
        <w:rPr>
          <w:color w:val="auto"/>
          <w:lang w:val="ru-RU"/>
        </w:rPr>
        <w:t xml:space="preserve"> (официальное </w:t>
      </w:r>
      <w:proofErr w:type="spellStart"/>
      <w:r w:rsidRPr="007223A8">
        <w:rPr>
          <w:color w:val="auto"/>
          <w:lang w:val="ru-RU"/>
        </w:rPr>
        <w:t>трудоустойство</w:t>
      </w:r>
      <w:proofErr w:type="spellEnd"/>
      <w:r w:rsidRPr="007223A8">
        <w:rPr>
          <w:color w:val="auto"/>
          <w:lang w:val="ru-RU"/>
        </w:rPr>
        <w:t xml:space="preserve"> по временному договору;</w:t>
      </w:r>
      <w:r w:rsidR="000D0649" w:rsidRPr="007223A8">
        <w:rPr>
          <w:color w:val="auto"/>
          <w:lang w:val="ru-RU"/>
        </w:rPr>
        <w:t xml:space="preserve"> </w:t>
      </w:r>
    </w:p>
    <w:p w14:paraId="1616CAA9" w14:textId="77777777" w:rsidR="007223A8" w:rsidRDefault="007223A8" w:rsidP="00E46FB9">
      <w:pPr>
        <w:spacing w:after="0" w:line="360" w:lineRule="auto"/>
        <w:ind w:right="28"/>
        <w:rPr>
          <w:color w:val="auto"/>
          <w:lang w:val="ru-RU"/>
        </w:rPr>
      </w:pPr>
      <w:r>
        <w:rPr>
          <w:color w:val="auto"/>
          <w:lang w:val="ru-RU"/>
        </w:rPr>
        <w:t>-</w:t>
      </w:r>
      <w:r w:rsidR="000D0649" w:rsidRPr="007223A8">
        <w:rPr>
          <w:color w:val="auto"/>
          <w:lang w:val="ru-RU"/>
        </w:rPr>
        <w:t>количество необходимого педагогического персонала и вожатых</w:t>
      </w:r>
      <w:r w:rsidRPr="007223A8">
        <w:rPr>
          <w:color w:val="auto"/>
          <w:lang w:val="ru-RU"/>
        </w:rPr>
        <w:t xml:space="preserve"> </w:t>
      </w:r>
      <w:proofErr w:type="spellStart"/>
      <w:r w:rsidRPr="007223A8">
        <w:rPr>
          <w:color w:val="auto"/>
          <w:lang w:val="ru-RU"/>
        </w:rPr>
        <w:t>расчитывается</w:t>
      </w:r>
      <w:proofErr w:type="spellEnd"/>
      <w:r w:rsidRPr="007223A8">
        <w:rPr>
          <w:color w:val="auto"/>
          <w:lang w:val="ru-RU"/>
        </w:rPr>
        <w:t xml:space="preserve"> исходя из количества детей на смене</w:t>
      </w:r>
      <w:r w:rsidR="000D0649" w:rsidRPr="007223A8">
        <w:rPr>
          <w:color w:val="auto"/>
          <w:lang w:val="ru-RU"/>
        </w:rPr>
        <w:t xml:space="preserve">; </w:t>
      </w:r>
    </w:p>
    <w:p w14:paraId="390D6068" w14:textId="77777777" w:rsidR="007223A8" w:rsidRDefault="007223A8" w:rsidP="00E46FB9">
      <w:pPr>
        <w:spacing w:after="0" w:line="360" w:lineRule="auto"/>
        <w:ind w:right="28"/>
        <w:rPr>
          <w:color w:val="auto"/>
          <w:lang w:val="ru-RU"/>
        </w:rPr>
      </w:pPr>
      <w:r>
        <w:rPr>
          <w:color w:val="auto"/>
          <w:lang w:val="ru-RU"/>
        </w:rPr>
        <w:t>-</w:t>
      </w:r>
      <w:r w:rsidR="000D0649" w:rsidRPr="007223A8">
        <w:rPr>
          <w:color w:val="auto"/>
          <w:lang w:val="ru-RU"/>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w:t>
      </w:r>
      <w:r w:rsidRPr="007223A8">
        <w:rPr>
          <w:color w:val="auto"/>
          <w:lang w:val="ru-RU"/>
        </w:rPr>
        <w:t xml:space="preserve"> распределяется</w:t>
      </w:r>
      <w:r w:rsidR="000D0649" w:rsidRPr="007223A8">
        <w:rPr>
          <w:color w:val="auto"/>
          <w:lang w:val="ru-RU"/>
        </w:rPr>
        <w:t xml:space="preserve"> в соответствии со штатным расписанием организации</w:t>
      </w:r>
      <w:r>
        <w:rPr>
          <w:color w:val="auto"/>
          <w:lang w:val="ru-RU"/>
        </w:rPr>
        <w:t xml:space="preserve"> и должностными инструкциями</w:t>
      </w:r>
      <w:r w:rsidR="000D0649" w:rsidRPr="007223A8">
        <w:rPr>
          <w:color w:val="auto"/>
          <w:lang w:val="ru-RU"/>
        </w:rPr>
        <w:t xml:space="preserve">; </w:t>
      </w:r>
    </w:p>
    <w:p w14:paraId="1FF25BBC" w14:textId="28E197A8" w:rsidR="00E46FB9" w:rsidRPr="005C04BE" w:rsidRDefault="00E46FB9" w:rsidP="00E46FB9">
      <w:pPr>
        <w:spacing w:after="0" w:line="360" w:lineRule="auto"/>
        <w:ind w:right="28"/>
        <w:rPr>
          <w:iCs/>
          <w:color w:val="auto"/>
          <w:lang w:val="ru-RU"/>
        </w:rPr>
      </w:pPr>
      <w:r>
        <w:rPr>
          <w:color w:val="auto"/>
          <w:lang w:val="ru-RU"/>
        </w:rPr>
        <w:t>3</w:t>
      </w:r>
      <w:r w:rsidR="007223A8">
        <w:rPr>
          <w:color w:val="auto"/>
          <w:lang w:val="ru-RU"/>
        </w:rPr>
        <w:t>0</w:t>
      </w:r>
      <w:r>
        <w:rPr>
          <w:color w:val="auto"/>
          <w:lang w:val="ru-RU"/>
        </w:rPr>
        <w:t>.</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p>
    <w:p w14:paraId="2FB6113E" w14:textId="38F997D5" w:rsidR="005A0AB5" w:rsidRPr="00C06244" w:rsidRDefault="005C04BE" w:rsidP="00E46FB9">
      <w:pPr>
        <w:spacing w:after="0" w:line="360" w:lineRule="auto"/>
        <w:ind w:right="28"/>
        <w:rPr>
          <w:color w:val="auto"/>
          <w:lang w:val="ru-RU"/>
        </w:rPr>
      </w:pPr>
      <w:r w:rsidRPr="005C04BE">
        <w:rPr>
          <w:color w:val="auto"/>
          <w:lang w:val="ru-RU"/>
        </w:rPr>
        <w:t xml:space="preserve">Воспитательная программа ЗЛО и ОД «Красная </w:t>
      </w:r>
      <w:proofErr w:type="gramStart"/>
      <w:r w:rsidRPr="005C04BE">
        <w:rPr>
          <w:color w:val="auto"/>
          <w:lang w:val="ru-RU"/>
        </w:rPr>
        <w:t>горка»  составлена</w:t>
      </w:r>
      <w:proofErr w:type="gramEnd"/>
      <w:r w:rsidRPr="005C04BE">
        <w:rPr>
          <w:color w:val="auto"/>
          <w:lang w:val="ru-RU"/>
        </w:rPr>
        <w:t xml:space="preserve"> н</w:t>
      </w:r>
      <w:r w:rsidR="000D0649" w:rsidRPr="005C04BE">
        <w:rPr>
          <w:color w:val="auto"/>
          <w:lang w:val="ru-RU"/>
        </w:rPr>
        <w:t xml:space="preserve">а основе </w:t>
      </w:r>
      <w:r w:rsidR="00E46FB9" w:rsidRPr="005C04BE">
        <w:rPr>
          <w:color w:val="auto"/>
          <w:lang w:val="ru-RU"/>
        </w:rPr>
        <w:t>Федеральной программы воспитательной работы</w:t>
      </w:r>
      <w:r w:rsidRPr="005C04BE">
        <w:rPr>
          <w:color w:val="auto"/>
          <w:lang w:val="ru-RU"/>
        </w:rPr>
        <w:t>.</w:t>
      </w:r>
      <w:r w:rsidR="00E46FB9" w:rsidRPr="005C04BE">
        <w:rPr>
          <w:color w:val="auto"/>
          <w:lang w:val="ru-RU"/>
        </w:rPr>
        <w:t xml:space="preserve"> </w:t>
      </w:r>
      <w:r w:rsidR="000D0649" w:rsidRPr="005C04BE">
        <w:rPr>
          <w:color w:val="auto"/>
          <w:lang w:val="ru-RU"/>
        </w:rPr>
        <w:t xml:space="preserve"> </w:t>
      </w:r>
      <w:r w:rsidRPr="005C04BE">
        <w:rPr>
          <w:color w:val="auto"/>
          <w:lang w:val="ru-RU"/>
        </w:rPr>
        <w:t xml:space="preserve">На основе этой </w:t>
      </w:r>
      <w:r w:rsidRPr="005C04BE">
        <w:rPr>
          <w:color w:val="auto"/>
          <w:lang w:val="ru-RU"/>
        </w:rPr>
        <w:lastRenderedPageBreak/>
        <w:t xml:space="preserve">программы </w:t>
      </w:r>
      <w:r w:rsidR="000D0649" w:rsidRPr="005C04BE">
        <w:rPr>
          <w:color w:val="auto"/>
          <w:lang w:val="ru-RU"/>
        </w:rPr>
        <w:t>формируется программ</w:t>
      </w:r>
      <w:r w:rsidRPr="005C04BE">
        <w:rPr>
          <w:color w:val="auto"/>
          <w:lang w:val="ru-RU"/>
        </w:rPr>
        <w:t>а</w:t>
      </w:r>
      <w:r w:rsidR="000D0649" w:rsidRPr="005C04BE">
        <w:rPr>
          <w:color w:val="auto"/>
          <w:lang w:val="ru-RU"/>
        </w:rPr>
        <w:t>,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76C0381C" w14:textId="59796B6A" w:rsidR="005A0AB5" w:rsidRPr="004F57BA" w:rsidRDefault="000D0649" w:rsidP="00F968E7">
      <w:pPr>
        <w:spacing w:after="0" w:line="360" w:lineRule="auto"/>
        <w:ind w:left="0" w:right="28" w:firstLine="851"/>
        <w:rPr>
          <w:color w:val="auto"/>
          <w:lang w:val="ru-RU"/>
        </w:rPr>
      </w:pPr>
      <w:r w:rsidRPr="004F57BA">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дидактические материалы.</w:t>
      </w:r>
    </w:p>
    <w:p w14:paraId="47357A0A" w14:textId="1F771DA2" w:rsidR="005A0AB5" w:rsidRPr="009E0540" w:rsidRDefault="000D0649" w:rsidP="00F968E7">
      <w:pPr>
        <w:spacing w:after="0" w:line="360" w:lineRule="auto"/>
        <w:ind w:left="0" w:right="28" w:firstLine="851"/>
        <w:rPr>
          <w:color w:val="auto"/>
          <w:lang w:val="ru-RU"/>
        </w:rPr>
      </w:pPr>
      <w:r w:rsidRPr="004F57BA">
        <w:rPr>
          <w:color w:val="auto"/>
          <w:lang w:val="ru-RU"/>
        </w:rPr>
        <w:t>В рамках реализации содержания Программы еже</w:t>
      </w:r>
      <w:r w:rsidR="004F57BA">
        <w:rPr>
          <w:color w:val="auto"/>
          <w:lang w:val="ru-RU"/>
        </w:rPr>
        <w:t xml:space="preserve">дневно проводятся </w:t>
      </w:r>
      <w:r w:rsidRPr="004F57BA">
        <w:rPr>
          <w:color w:val="auto"/>
          <w:lang w:val="ru-RU"/>
        </w:rPr>
        <w:t>планерные встречи всего кадрового состава.</w:t>
      </w:r>
    </w:p>
    <w:p w14:paraId="6997B2D0" w14:textId="77777777" w:rsidR="00002990" w:rsidRDefault="00E46FB9" w:rsidP="00E46FB9">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14:paraId="7BB3C5F4" w14:textId="77777777"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3ABE0D2A"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14:paraId="280BD0E9"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событий, отрядные места, отрядные уголки (стенды); </w:t>
      </w:r>
    </w:p>
    <w:p w14:paraId="685A4D83"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14:paraId="6B5C96BE" w14:textId="77777777"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14:paraId="5A0FF666" w14:textId="1CE53AEC"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Pr>
          <w:color w:val="auto"/>
          <w:lang w:val="ru-RU"/>
        </w:rPr>
        <w:t xml:space="preserve"> </w:t>
      </w:r>
    </w:p>
    <w:p w14:paraId="316C9F2A" w14:textId="211224B6" w:rsidR="005A0AB5" w:rsidRPr="00331699"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обеспечения инклюзивного пространства</w:t>
      </w:r>
      <w:r w:rsidR="000D0649" w:rsidRPr="00331699">
        <w:rPr>
          <w:color w:val="auto"/>
          <w:lang w:val="ru-RU"/>
        </w:rPr>
        <w:t>.</w:t>
      </w:r>
    </w:p>
    <w:p w14:paraId="2F22EE9E" w14:textId="50171DB4" w:rsidR="005A0AB5" w:rsidRPr="00F763BA" w:rsidRDefault="005A0AB5" w:rsidP="00F968E7">
      <w:pPr>
        <w:spacing w:after="0" w:line="360" w:lineRule="auto"/>
        <w:ind w:left="0" w:right="28" w:firstLine="851"/>
        <w:rPr>
          <w:i/>
          <w:color w:val="auto"/>
          <w:lang w:val="ru-RU"/>
        </w:rPr>
      </w:pPr>
    </w:p>
    <w:sectPr w:rsidR="005A0AB5" w:rsidRPr="00F763BA" w:rsidSect="00EE1B55">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8487D" w14:textId="77777777" w:rsidR="00056AC1" w:rsidRDefault="00056AC1">
      <w:pPr>
        <w:spacing w:after="0" w:line="240" w:lineRule="auto"/>
      </w:pPr>
      <w:r>
        <w:separator/>
      </w:r>
    </w:p>
  </w:endnote>
  <w:endnote w:type="continuationSeparator" w:id="0">
    <w:p w14:paraId="7F9647D5" w14:textId="77777777" w:rsidR="00056AC1" w:rsidRDefault="0005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91036" w14:textId="77777777"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542783"/>
    </w:sdtPr>
    <w:sdtContent>
      <w:p w14:paraId="3DFA1AED" w14:textId="77777777" w:rsidR="00EE1B55" w:rsidRDefault="007A06A1">
        <w:pPr>
          <w:pStyle w:val="a3"/>
          <w:jc w:val="right"/>
        </w:pPr>
        <w:r>
          <w:fldChar w:fldCharType="begin"/>
        </w:r>
        <w:r w:rsidR="00EE1B55">
          <w:instrText>PAGE   \* MERGEFORMAT</w:instrText>
        </w:r>
        <w:r>
          <w:fldChar w:fldCharType="separate"/>
        </w:r>
        <w:r w:rsidR="00476724">
          <w:rPr>
            <w:noProof/>
          </w:rPr>
          <w:t>7</w:t>
        </w:r>
        <w:r>
          <w:fldChar w:fldCharType="end"/>
        </w:r>
      </w:p>
    </w:sdtContent>
  </w:sdt>
  <w:p w14:paraId="3EE7D3E9" w14:textId="77777777"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B3832" w14:textId="77777777" w:rsidR="00EE1B55" w:rsidRDefault="00EE1B55">
    <w:pPr>
      <w:pStyle w:val="a3"/>
    </w:pPr>
  </w:p>
  <w:p w14:paraId="18F7903C" w14:textId="77777777"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D468F" w14:textId="77777777" w:rsidR="00056AC1" w:rsidRDefault="00056AC1">
      <w:pPr>
        <w:spacing w:after="0" w:line="276" w:lineRule="auto"/>
        <w:ind w:left="72" w:right="182" w:firstLine="0"/>
      </w:pPr>
      <w:r>
        <w:separator/>
      </w:r>
    </w:p>
  </w:footnote>
  <w:footnote w:type="continuationSeparator" w:id="0">
    <w:p w14:paraId="4A452AFE" w14:textId="77777777" w:rsidR="00056AC1" w:rsidRDefault="00056AC1">
      <w:pPr>
        <w:spacing w:after="0" w:line="276" w:lineRule="auto"/>
        <w:ind w:left="72" w:right="182" w:firstLine="0"/>
      </w:pPr>
      <w:r>
        <w:continuationSeparator/>
      </w:r>
    </w:p>
  </w:footnote>
  <w:footnote w:id="1">
    <w:p w14:paraId="7AF29DB8" w14:textId="77777777" w:rsidR="005A580D" w:rsidRPr="005A580D" w:rsidRDefault="005A580D"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14:paraId="48999201" w14:textId="77777777" w:rsidR="005A580D" w:rsidRPr="005A580D" w:rsidRDefault="005A580D" w:rsidP="005A580D">
      <w:pPr>
        <w:pStyle w:val="a7"/>
        <w:ind w:right="31"/>
        <w:rPr>
          <w:lang w:val="ru-RU"/>
        </w:rPr>
      </w:pPr>
      <w:r>
        <w:rPr>
          <w:rStyle w:val="a9"/>
        </w:rPr>
        <w:footnoteRef/>
      </w:r>
      <w:r w:rsidRPr="005A580D">
        <w:rPr>
          <w:lang w:val="ru-RU"/>
        </w:rPr>
        <w:t xml:space="preserve"> </w:t>
      </w:r>
      <w:r>
        <w:fldChar w:fldCharType="begin"/>
      </w:r>
      <w:r>
        <w:instrText>HYPERLINK</w:instrText>
      </w:r>
      <w:r w:rsidRPr="00AC7F68">
        <w:rPr>
          <w:lang w:val="ru-RU"/>
        </w:rPr>
        <w:instrText xml:space="preserve"> "</w:instrText>
      </w:r>
      <w:r>
        <w:instrText>http</w:instrText>
      </w:r>
      <w:r w:rsidRPr="00AC7F68">
        <w:rPr>
          <w:lang w:val="ru-RU"/>
        </w:rPr>
        <w:instrText>://</w:instrText>
      </w:r>
      <w:r>
        <w:instrText>publication</w:instrText>
      </w:r>
      <w:r w:rsidRPr="00AC7F68">
        <w:rPr>
          <w:lang w:val="ru-RU"/>
        </w:rPr>
        <w:instrText>.</w:instrText>
      </w:r>
      <w:r>
        <w:instrText>pravo</w:instrText>
      </w:r>
      <w:r w:rsidRPr="00AC7F68">
        <w:rPr>
          <w:lang w:val="ru-RU"/>
        </w:rPr>
        <w:instrText>.</w:instrText>
      </w:r>
      <w:r>
        <w:instrText>gov</w:instrText>
      </w:r>
      <w:r w:rsidRPr="00AC7F68">
        <w:rPr>
          <w:lang w:val="ru-RU"/>
        </w:rPr>
        <w:instrText>.</w:instrText>
      </w:r>
      <w:r>
        <w:instrText>ru</w:instrText>
      </w:r>
      <w:r w:rsidRPr="00AC7F68">
        <w:rPr>
          <w:lang w:val="ru-RU"/>
        </w:rPr>
        <w:instrText>/</w:instrText>
      </w:r>
      <w:r>
        <w:instrText>document</w:instrText>
      </w:r>
      <w:r w:rsidRPr="00AC7F68">
        <w:rPr>
          <w:lang w:val="ru-RU"/>
        </w:rPr>
        <w:instrText>/0001202503310005?</w:instrText>
      </w:r>
      <w:r>
        <w:instrText>ysclid</w:instrText>
      </w:r>
      <w:r w:rsidRPr="00AC7F68">
        <w:rPr>
          <w:lang w:val="ru-RU"/>
        </w:rPr>
        <w:instrText>=</w:instrText>
      </w:r>
      <w:r>
        <w:instrText>m</w:instrText>
      </w:r>
      <w:r w:rsidRPr="00AC7F68">
        <w:rPr>
          <w:lang w:val="ru-RU"/>
        </w:rPr>
        <w:instrText>99</w:instrText>
      </w:r>
      <w:r>
        <w:instrText>fsnuip</w:instrText>
      </w:r>
      <w:r w:rsidRPr="00AC7F68">
        <w:rPr>
          <w:lang w:val="ru-RU"/>
        </w:rPr>
        <w:instrText>5730462319"</w:instrText>
      </w:r>
      <w:r>
        <w:fldChar w:fldCharType="separate"/>
      </w:r>
      <w:r w:rsidRPr="00A818A5">
        <w:rPr>
          <w:rStyle w:val="aa"/>
          <w:lang w:val="ru-RU"/>
        </w:rPr>
        <w:t>http://publication.pravo.gov.ru/document/0001202503310005?ysclid=m99fsnuip5730462319</w:t>
      </w:r>
      <w:r>
        <w:fldChar w:fldCharType="end"/>
      </w:r>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14:paraId="46831B70" w14:textId="77777777" w:rsidR="005A580D" w:rsidRPr="005A580D" w:rsidRDefault="005A580D" w:rsidP="005A580D">
      <w:pPr>
        <w:pStyle w:val="a7"/>
        <w:ind w:right="-111"/>
        <w:rPr>
          <w:lang w:val="ru-RU"/>
        </w:rPr>
      </w:pPr>
      <w:r>
        <w:rPr>
          <w:rStyle w:val="a9"/>
        </w:rPr>
        <w:footnoteRef/>
      </w:r>
      <w:r w:rsidRPr="005A580D">
        <w:rPr>
          <w:lang w:val="ru-RU"/>
        </w:rPr>
        <w:t xml:space="preserve"> </w:t>
      </w:r>
      <w:r>
        <w:fldChar w:fldCharType="begin"/>
      </w:r>
      <w:r>
        <w:instrText>HYPERLINK</w:instrText>
      </w:r>
      <w:r w:rsidRPr="00AC7F68">
        <w:rPr>
          <w:lang w:val="ru-RU"/>
        </w:rPr>
        <w:instrText xml:space="preserve"> "</w:instrText>
      </w:r>
      <w:r>
        <w:instrText>http</w:instrText>
      </w:r>
      <w:r w:rsidRPr="00AC7F68">
        <w:rPr>
          <w:lang w:val="ru-RU"/>
        </w:rPr>
        <w:instrText>://</w:instrText>
      </w:r>
      <w:r>
        <w:instrText>www</w:instrText>
      </w:r>
      <w:r w:rsidRPr="00AC7F68">
        <w:rPr>
          <w:lang w:val="ru-RU"/>
        </w:rPr>
        <w:instrText>.</w:instrText>
      </w:r>
      <w:r>
        <w:instrText>kremlin</w:instrText>
      </w:r>
      <w:r w:rsidRPr="00AC7F68">
        <w:rPr>
          <w:lang w:val="ru-RU"/>
        </w:rPr>
        <w:instrText>.</w:instrText>
      </w:r>
      <w:r>
        <w:instrText>ru</w:instrText>
      </w:r>
      <w:r w:rsidRPr="00AC7F68">
        <w:rPr>
          <w:lang w:val="ru-RU"/>
        </w:rPr>
        <w:instrText>/</w:instrText>
      </w:r>
      <w:r>
        <w:instrText>acts</w:instrText>
      </w:r>
      <w:r w:rsidRPr="00AC7F68">
        <w:rPr>
          <w:lang w:val="ru-RU"/>
        </w:rPr>
        <w:instrText>/</w:instrText>
      </w:r>
      <w:r>
        <w:instrText>bank</w:instrText>
      </w:r>
      <w:r w:rsidRPr="00AC7F68">
        <w:rPr>
          <w:lang w:val="ru-RU"/>
        </w:rPr>
        <w:instrText>/48502"</w:instrText>
      </w:r>
      <w:r>
        <w:fldChar w:fldCharType="separate"/>
      </w:r>
      <w:r w:rsidRPr="005A580D">
        <w:rPr>
          <w:color w:val="0563C1"/>
          <w:u w:val="single"/>
          <w:lang w:val="ru-RU"/>
        </w:rPr>
        <w:t>http://www.kremlin.ru/acts/bank/48502</w:t>
      </w:r>
      <w:r>
        <w:fldChar w:fldCharType="end"/>
      </w:r>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EC060D2" w14:textId="77777777" w:rsidR="005A580D" w:rsidRPr="005A580D" w:rsidRDefault="005A580D">
      <w:pPr>
        <w:pStyle w:val="a7"/>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B7FCF" w14:textId="77777777" w:rsidR="005A0AB5" w:rsidRDefault="005A0AB5">
    <w:pPr>
      <w:spacing w:after="0" w:line="259" w:lineRule="auto"/>
      <w:ind w:left="0" w:right="182"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0FBD8" w14:textId="77777777" w:rsidR="005A0AB5" w:rsidRDefault="005A0AB5">
    <w:pPr>
      <w:spacing w:after="0" w:line="259" w:lineRule="auto"/>
      <w:ind w:left="0" w:right="182"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EEC85" w14:textId="77777777"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8F4"/>
    <w:multiLevelType w:val="hybridMultilevel"/>
    <w:tmpl w:val="05FE45D4"/>
    <w:lvl w:ilvl="0" w:tplc="3E526054">
      <w:start w:val="2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3"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4" w15:restartNumberingAfterBreak="0">
    <w:nsid w:val="14455424"/>
    <w:multiLevelType w:val="hybridMultilevel"/>
    <w:tmpl w:val="485A2122"/>
    <w:lvl w:ilvl="0" w:tplc="9402B32C">
      <w:start w:val="17"/>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5"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7"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1"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2"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0D5316D"/>
    <w:multiLevelType w:val="multilevel"/>
    <w:tmpl w:val="DC9C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7" w15:restartNumberingAfterBreak="0">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8" w15:restartNumberingAfterBreak="0">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9"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790592048">
    <w:abstractNumId w:val="12"/>
  </w:num>
  <w:num w:numId="2" w16cid:durableId="876966090">
    <w:abstractNumId w:val="5"/>
  </w:num>
  <w:num w:numId="3" w16cid:durableId="1674994044">
    <w:abstractNumId w:val="1"/>
  </w:num>
  <w:num w:numId="4" w16cid:durableId="1414741600">
    <w:abstractNumId w:val="19"/>
  </w:num>
  <w:num w:numId="5" w16cid:durableId="621810401">
    <w:abstractNumId w:val="15"/>
  </w:num>
  <w:num w:numId="6" w16cid:durableId="344288292">
    <w:abstractNumId w:val="20"/>
  </w:num>
  <w:num w:numId="7" w16cid:durableId="460415368">
    <w:abstractNumId w:val="8"/>
  </w:num>
  <w:num w:numId="8" w16cid:durableId="1057320897">
    <w:abstractNumId w:val="14"/>
  </w:num>
  <w:num w:numId="9" w16cid:durableId="704019692">
    <w:abstractNumId w:val="10"/>
  </w:num>
  <w:num w:numId="10" w16cid:durableId="690228623">
    <w:abstractNumId w:val="3"/>
  </w:num>
  <w:num w:numId="11" w16cid:durableId="1485513760">
    <w:abstractNumId w:val="7"/>
  </w:num>
  <w:num w:numId="12" w16cid:durableId="1655833088">
    <w:abstractNumId w:val="2"/>
  </w:num>
  <w:num w:numId="13" w16cid:durableId="726995107">
    <w:abstractNumId w:val="16"/>
  </w:num>
  <w:num w:numId="14" w16cid:durableId="87122682">
    <w:abstractNumId w:val="11"/>
  </w:num>
  <w:num w:numId="15" w16cid:durableId="185677009">
    <w:abstractNumId w:val="18"/>
  </w:num>
  <w:num w:numId="16" w16cid:durableId="2114089659">
    <w:abstractNumId w:val="17"/>
  </w:num>
  <w:num w:numId="17" w16cid:durableId="1903827915">
    <w:abstractNumId w:val="9"/>
  </w:num>
  <w:num w:numId="18" w16cid:durableId="360933198">
    <w:abstractNumId w:val="6"/>
  </w:num>
  <w:num w:numId="19" w16cid:durableId="510487360">
    <w:abstractNumId w:val="4"/>
  </w:num>
  <w:num w:numId="20" w16cid:durableId="1316448710">
    <w:abstractNumId w:val="13"/>
  </w:num>
  <w:num w:numId="21" w16cid:durableId="1862815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0AB5"/>
    <w:rsid w:val="00002990"/>
    <w:rsid w:val="000177F0"/>
    <w:rsid w:val="000234B2"/>
    <w:rsid w:val="0003233F"/>
    <w:rsid w:val="00050442"/>
    <w:rsid w:val="0005648A"/>
    <w:rsid w:val="00056AC1"/>
    <w:rsid w:val="000941FF"/>
    <w:rsid w:val="000A16F1"/>
    <w:rsid w:val="000C09BB"/>
    <w:rsid w:val="000C240C"/>
    <w:rsid w:val="000D0649"/>
    <w:rsid w:val="000D2F18"/>
    <w:rsid w:val="000F7277"/>
    <w:rsid w:val="001174CA"/>
    <w:rsid w:val="001335E3"/>
    <w:rsid w:val="00137BB9"/>
    <w:rsid w:val="00152C4F"/>
    <w:rsid w:val="0018093C"/>
    <w:rsid w:val="00183A52"/>
    <w:rsid w:val="00184C3E"/>
    <w:rsid w:val="001A1D54"/>
    <w:rsid w:val="001D072E"/>
    <w:rsid w:val="001D331A"/>
    <w:rsid w:val="001D57D3"/>
    <w:rsid w:val="001E7C1B"/>
    <w:rsid w:val="001F3341"/>
    <w:rsid w:val="001F425C"/>
    <w:rsid w:val="00210969"/>
    <w:rsid w:val="002245D3"/>
    <w:rsid w:val="00233B24"/>
    <w:rsid w:val="00240BFC"/>
    <w:rsid w:val="00260693"/>
    <w:rsid w:val="00263A2E"/>
    <w:rsid w:val="00320758"/>
    <w:rsid w:val="00331699"/>
    <w:rsid w:val="00347477"/>
    <w:rsid w:val="0038211B"/>
    <w:rsid w:val="00390649"/>
    <w:rsid w:val="003C48B3"/>
    <w:rsid w:val="003C73D2"/>
    <w:rsid w:val="003D5D62"/>
    <w:rsid w:val="00414C43"/>
    <w:rsid w:val="00426EF0"/>
    <w:rsid w:val="0045419E"/>
    <w:rsid w:val="00463691"/>
    <w:rsid w:val="00470324"/>
    <w:rsid w:val="00476724"/>
    <w:rsid w:val="00482979"/>
    <w:rsid w:val="00487845"/>
    <w:rsid w:val="004A3790"/>
    <w:rsid w:val="004B25EC"/>
    <w:rsid w:val="004F57BA"/>
    <w:rsid w:val="00512DE4"/>
    <w:rsid w:val="00556F0A"/>
    <w:rsid w:val="00595FE2"/>
    <w:rsid w:val="005A0AB5"/>
    <w:rsid w:val="005A0DD1"/>
    <w:rsid w:val="005A4958"/>
    <w:rsid w:val="005A580D"/>
    <w:rsid w:val="005C04BE"/>
    <w:rsid w:val="005C709B"/>
    <w:rsid w:val="005E3917"/>
    <w:rsid w:val="00603CD3"/>
    <w:rsid w:val="006042B1"/>
    <w:rsid w:val="006224C3"/>
    <w:rsid w:val="006A56B9"/>
    <w:rsid w:val="006B0A5E"/>
    <w:rsid w:val="006C48C2"/>
    <w:rsid w:val="006D3B18"/>
    <w:rsid w:val="006E3F08"/>
    <w:rsid w:val="006F6583"/>
    <w:rsid w:val="007223A8"/>
    <w:rsid w:val="0076742A"/>
    <w:rsid w:val="00792741"/>
    <w:rsid w:val="007A06A1"/>
    <w:rsid w:val="007A6BFE"/>
    <w:rsid w:val="007E24CF"/>
    <w:rsid w:val="007F19D7"/>
    <w:rsid w:val="00830918"/>
    <w:rsid w:val="008474B9"/>
    <w:rsid w:val="00877AA2"/>
    <w:rsid w:val="00897C8B"/>
    <w:rsid w:val="008A2E70"/>
    <w:rsid w:val="009023A6"/>
    <w:rsid w:val="00907727"/>
    <w:rsid w:val="009130E3"/>
    <w:rsid w:val="0093590C"/>
    <w:rsid w:val="00956FF7"/>
    <w:rsid w:val="00973526"/>
    <w:rsid w:val="00981FAB"/>
    <w:rsid w:val="009841CB"/>
    <w:rsid w:val="00984431"/>
    <w:rsid w:val="009C1BCB"/>
    <w:rsid w:val="009E0540"/>
    <w:rsid w:val="009F4C5E"/>
    <w:rsid w:val="00AA7C4D"/>
    <w:rsid w:val="00AC7F68"/>
    <w:rsid w:val="00B1164D"/>
    <w:rsid w:val="00B5723D"/>
    <w:rsid w:val="00B755C7"/>
    <w:rsid w:val="00B75619"/>
    <w:rsid w:val="00B862F4"/>
    <w:rsid w:val="00BC2BCC"/>
    <w:rsid w:val="00BF7FD9"/>
    <w:rsid w:val="00C02B86"/>
    <w:rsid w:val="00C06244"/>
    <w:rsid w:val="00C23A73"/>
    <w:rsid w:val="00C360B9"/>
    <w:rsid w:val="00C40746"/>
    <w:rsid w:val="00C66EFA"/>
    <w:rsid w:val="00C94C77"/>
    <w:rsid w:val="00CD4899"/>
    <w:rsid w:val="00CD7C6D"/>
    <w:rsid w:val="00CF3BE4"/>
    <w:rsid w:val="00D247AC"/>
    <w:rsid w:val="00D35603"/>
    <w:rsid w:val="00DC62FA"/>
    <w:rsid w:val="00E0434F"/>
    <w:rsid w:val="00E05628"/>
    <w:rsid w:val="00E13E61"/>
    <w:rsid w:val="00E2361A"/>
    <w:rsid w:val="00E43AF3"/>
    <w:rsid w:val="00E46FB9"/>
    <w:rsid w:val="00E47446"/>
    <w:rsid w:val="00E62AC9"/>
    <w:rsid w:val="00E73492"/>
    <w:rsid w:val="00E758D2"/>
    <w:rsid w:val="00E77AD6"/>
    <w:rsid w:val="00EC02D1"/>
    <w:rsid w:val="00EC686D"/>
    <w:rsid w:val="00ED4685"/>
    <w:rsid w:val="00EE1B55"/>
    <w:rsid w:val="00EE1CF1"/>
    <w:rsid w:val="00F002B4"/>
    <w:rsid w:val="00F02D94"/>
    <w:rsid w:val="00F2002F"/>
    <w:rsid w:val="00F31687"/>
    <w:rsid w:val="00F339B0"/>
    <w:rsid w:val="00F71CC0"/>
    <w:rsid w:val="00F763BA"/>
    <w:rsid w:val="00F77F7C"/>
    <w:rsid w:val="00F80E57"/>
    <w:rsid w:val="00F82376"/>
    <w:rsid w:val="00F9231C"/>
    <w:rsid w:val="00F968E7"/>
    <w:rsid w:val="00FA543E"/>
    <w:rsid w:val="00FC4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0E06"/>
  <w15:docId w15:val="{4840AB11-5129-4084-82F3-26BA1CB8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6A1"/>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7A06A1"/>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7A06A1"/>
    <w:rPr>
      <w:rFonts w:ascii="Times New Roman" w:eastAsia="Times New Roman" w:hAnsi="Times New Roman" w:cs="Times New Roman"/>
      <w:color w:val="000000"/>
      <w:sz w:val="20"/>
    </w:rPr>
  </w:style>
  <w:style w:type="character" w:customStyle="1" w:styleId="footnotemark">
    <w:name w:val="footnote mark"/>
    <w:hidden/>
    <w:rsid w:val="007A06A1"/>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745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5FACA-2D3A-4501-A9AA-89BB5FC46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29</Pages>
  <Words>7000</Words>
  <Characters>39901</Characters>
  <Application>Microsoft Office Word</Application>
  <DocSecurity>0</DocSecurity>
  <Lines>332</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ОГБУ "ЦОО и ОД"</cp:lastModifiedBy>
  <cp:revision>81</cp:revision>
  <cp:lastPrinted>2025-04-10T19:58:00Z</cp:lastPrinted>
  <dcterms:created xsi:type="dcterms:W3CDTF">2025-04-22T19:45:00Z</dcterms:created>
  <dcterms:modified xsi:type="dcterms:W3CDTF">2025-05-16T07:44:00Z</dcterms:modified>
</cp:coreProperties>
</file>